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0361F5" w14:textId="22A802CF" w:rsidR="00892C2C" w:rsidRPr="00CB6B30" w:rsidRDefault="00A526A2" w:rsidP="00F27B0F">
      <w:pPr>
        <w:jc w:val="center"/>
        <w:rPr>
          <w:rFonts w:ascii="Helvetica" w:hAnsi="Helvetica" w:cstheme="majorHAnsi"/>
          <w:b/>
          <w:bCs/>
          <w:u w:val="single"/>
          <w:lang w:val="en-IE"/>
        </w:rPr>
      </w:pPr>
      <w:proofErr w:type="spellStart"/>
      <w:r w:rsidRPr="00CB6B30">
        <w:rPr>
          <w:rFonts w:ascii="Helvetica" w:hAnsi="Helvetica" w:cstheme="majorHAnsi"/>
          <w:b/>
          <w:bCs/>
          <w:u w:val="single"/>
          <w:lang w:val="en-IE"/>
        </w:rPr>
        <w:t>AfroPHC</w:t>
      </w:r>
      <w:proofErr w:type="spellEnd"/>
      <w:r w:rsidRPr="00CB6B30">
        <w:rPr>
          <w:rFonts w:ascii="Helvetica" w:hAnsi="Helvetica" w:cstheme="majorHAnsi"/>
          <w:b/>
          <w:bCs/>
          <w:u w:val="single"/>
          <w:lang w:val="en-IE"/>
        </w:rPr>
        <w:t xml:space="preserve"> </w:t>
      </w:r>
      <w:r w:rsidR="00413E4A">
        <w:rPr>
          <w:rFonts w:ascii="Helvetica" w:hAnsi="Helvetica" w:cstheme="majorHAnsi"/>
          <w:b/>
          <w:bCs/>
          <w:u w:val="single"/>
          <w:lang w:val="en-IE"/>
        </w:rPr>
        <w:t>EB</w:t>
      </w:r>
      <w:r w:rsidRPr="00CB6B30">
        <w:rPr>
          <w:rFonts w:ascii="Helvetica" w:hAnsi="Helvetica" w:cstheme="majorHAnsi"/>
          <w:b/>
          <w:bCs/>
          <w:u w:val="single"/>
          <w:lang w:val="en-IE"/>
        </w:rPr>
        <w:t xml:space="preserve"> </w:t>
      </w:r>
      <w:r w:rsidR="00A00B18">
        <w:rPr>
          <w:rFonts w:ascii="Helvetica" w:hAnsi="Helvetica" w:cstheme="majorHAnsi"/>
          <w:b/>
          <w:bCs/>
          <w:u w:val="single"/>
          <w:lang w:val="en-IE"/>
        </w:rPr>
        <w:t>M</w:t>
      </w:r>
      <w:r w:rsidRPr="00CB6B30">
        <w:rPr>
          <w:rFonts w:ascii="Helvetica" w:hAnsi="Helvetica" w:cstheme="majorHAnsi"/>
          <w:b/>
          <w:bCs/>
          <w:u w:val="single"/>
          <w:lang w:val="en-IE"/>
        </w:rPr>
        <w:t>eetin</w:t>
      </w:r>
      <w:r w:rsidR="00F27B0F" w:rsidRPr="00CB6B30">
        <w:rPr>
          <w:rFonts w:ascii="Helvetica" w:hAnsi="Helvetica" w:cstheme="majorHAnsi"/>
          <w:b/>
          <w:bCs/>
          <w:u w:val="single"/>
          <w:lang w:val="en-IE"/>
        </w:rPr>
        <w:t xml:space="preserve">g by Zoom </w:t>
      </w:r>
      <w:r w:rsidR="00304B03">
        <w:rPr>
          <w:rFonts w:ascii="Helvetica" w:hAnsi="Helvetica" w:cstheme="majorHAnsi"/>
          <w:b/>
          <w:bCs/>
          <w:u w:val="single"/>
          <w:lang w:val="en-IE"/>
        </w:rPr>
        <w:t>2</w:t>
      </w:r>
      <w:r w:rsidR="00F27B0F" w:rsidRPr="00CB6B30">
        <w:rPr>
          <w:rFonts w:ascii="Helvetica" w:hAnsi="Helvetica" w:cstheme="majorHAnsi"/>
          <w:b/>
          <w:bCs/>
          <w:u w:val="single"/>
          <w:lang w:val="en-IE"/>
        </w:rPr>
        <w:t xml:space="preserve">pm </w:t>
      </w:r>
      <w:r w:rsidR="00304B03">
        <w:rPr>
          <w:rFonts w:ascii="Helvetica" w:hAnsi="Helvetica" w:cstheme="majorHAnsi"/>
          <w:b/>
          <w:bCs/>
          <w:u w:val="single"/>
          <w:lang w:val="en-IE"/>
        </w:rPr>
        <w:t>CAT</w:t>
      </w:r>
      <w:r w:rsidR="00F27B0F" w:rsidRPr="00CB6B30">
        <w:rPr>
          <w:rFonts w:ascii="Helvetica" w:hAnsi="Helvetica" w:cstheme="majorHAnsi"/>
          <w:b/>
          <w:bCs/>
          <w:u w:val="single"/>
          <w:lang w:val="en-IE"/>
        </w:rPr>
        <w:t xml:space="preserve"> </w:t>
      </w:r>
      <w:r w:rsidR="008443F3">
        <w:rPr>
          <w:rFonts w:ascii="Helvetica" w:hAnsi="Helvetica" w:cstheme="majorHAnsi"/>
          <w:b/>
          <w:bCs/>
          <w:u w:val="single"/>
          <w:lang w:val="en-IE"/>
        </w:rPr>
        <w:t>6</w:t>
      </w:r>
      <w:r w:rsidR="008443F3" w:rsidRPr="008443F3">
        <w:rPr>
          <w:rFonts w:ascii="Helvetica" w:hAnsi="Helvetica" w:cstheme="majorHAnsi"/>
          <w:b/>
          <w:bCs/>
          <w:u w:val="single"/>
          <w:vertAlign w:val="superscript"/>
          <w:lang w:val="en-IE"/>
        </w:rPr>
        <w:t>th</w:t>
      </w:r>
      <w:r w:rsidR="008443F3">
        <w:rPr>
          <w:rFonts w:ascii="Helvetica" w:hAnsi="Helvetica" w:cstheme="majorHAnsi"/>
          <w:b/>
          <w:bCs/>
          <w:u w:val="single"/>
          <w:lang w:val="en-IE"/>
        </w:rPr>
        <w:t xml:space="preserve"> August</w:t>
      </w:r>
      <w:r w:rsidR="00EC6A53">
        <w:rPr>
          <w:rFonts w:ascii="Helvetica" w:hAnsi="Helvetica" w:cstheme="majorHAnsi"/>
          <w:b/>
          <w:bCs/>
          <w:u w:val="single"/>
          <w:lang w:val="en-IE"/>
        </w:rPr>
        <w:t xml:space="preserve"> </w:t>
      </w:r>
      <w:r w:rsidR="008C3009" w:rsidRPr="00CB6B30">
        <w:rPr>
          <w:rFonts w:ascii="Helvetica" w:hAnsi="Helvetica" w:cstheme="majorHAnsi"/>
          <w:b/>
          <w:bCs/>
          <w:u w:val="single"/>
          <w:lang w:val="en-IE"/>
        </w:rPr>
        <w:t>202</w:t>
      </w:r>
      <w:r w:rsidR="00D633CB">
        <w:rPr>
          <w:rFonts w:ascii="Helvetica" w:hAnsi="Helvetica" w:cstheme="majorHAnsi"/>
          <w:b/>
          <w:bCs/>
          <w:u w:val="single"/>
          <w:lang w:val="en-IE"/>
        </w:rPr>
        <w:t>1</w:t>
      </w:r>
      <w:r w:rsidR="00B45949" w:rsidRPr="00CB6B30">
        <w:rPr>
          <w:rFonts w:ascii="Helvetica" w:hAnsi="Helvetica" w:cstheme="majorHAnsi"/>
          <w:b/>
          <w:bCs/>
          <w:u w:val="single"/>
          <w:lang w:val="en-IE"/>
        </w:rPr>
        <w:t xml:space="preserve"> </w:t>
      </w:r>
    </w:p>
    <w:p w14:paraId="0A39D268" w14:textId="77777777" w:rsidR="00C35664" w:rsidRPr="00CB6B30" w:rsidRDefault="00C35664" w:rsidP="00A526A2">
      <w:pPr>
        <w:rPr>
          <w:rFonts w:ascii="Helvetica" w:hAnsi="Helvetica" w:cstheme="majorHAnsi"/>
          <w:lang w:val="en-IE"/>
        </w:rPr>
      </w:pPr>
    </w:p>
    <w:p w14:paraId="459B880D" w14:textId="6950E7C2" w:rsidR="0060136E" w:rsidRDefault="0060136E" w:rsidP="00A526A2">
      <w:pPr>
        <w:rPr>
          <w:rFonts w:ascii="Helvetica" w:hAnsi="Helvetica" w:cstheme="majorHAnsi"/>
          <w:lang w:val="en-IE"/>
        </w:rPr>
      </w:pPr>
      <w:r w:rsidRPr="002016E4">
        <w:rPr>
          <w:rFonts w:ascii="Helvetica" w:hAnsi="Helvetica" w:cstheme="majorHAnsi"/>
          <w:b/>
          <w:bCs/>
          <w:lang w:val="en-IE"/>
        </w:rPr>
        <w:t>Present:</w:t>
      </w:r>
      <w:r>
        <w:rPr>
          <w:rFonts w:ascii="Helvetica" w:hAnsi="Helvetica" w:cstheme="majorHAnsi"/>
          <w:lang w:val="en-IE"/>
        </w:rPr>
        <w:t xml:space="preserve"> </w:t>
      </w:r>
      <w:r w:rsidR="000418EB" w:rsidRPr="00477530">
        <w:rPr>
          <w:rFonts w:ascii="Helvetica" w:hAnsi="Helvetica" w:cstheme="majorHAnsi"/>
          <w:lang w:val="en-IE"/>
        </w:rPr>
        <w:t>Innocent Besigye</w:t>
      </w:r>
      <w:r w:rsidR="000418EB">
        <w:rPr>
          <w:rFonts w:ascii="Helvetica" w:hAnsi="Helvetica" w:cstheme="majorHAnsi"/>
          <w:lang w:val="en-IE"/>
        </w:rPr>
        <w:t xml:space="preserve"> (President), Francoise </w:t>
      </w:r>
      <w:proofErr w:type="spellStart"/>
      <w:r w:rsidR="000418EB">
        <w:rPr>
          <w:rFonts w:ascii="Helvetica" w:hAnsi="Helvetica" w:cstheme="majorHAnsi"/>
          <w:lang w:val="en-IE"/>
        </w:rPr>
        <w:t>Nwabufo</w:t>
      </w:r>
      <w:proofErr w:type="spellEnd"/>
      <w:r w:rsidR="000418EB">
        <w:rPr>
          <w:rFonts w:ascii="Helvetica" w:hAnsi="Helvetica" w:cstheme="majorHAnsi"/>
          <w:lang w:val="en-IE"/>
        </w:rPr>
        <w:t xml:space="preserve"> (Vice-President),</w:t>
      </w:r>
      <w:r w:rsidR="000418EB" w:rsidRPr="00512A8B">
        <w:rPr>
          <w:rFonts w:ascii="Helvetica" w:hAnsi="Helvetica" w:cstheme="majorHAnsi"/>
          <w:lang w:val="en-IE"/>
        </w:rPr>
        <w:t xml:space="preserve"> </w:t>
      </w:r>
      <w:r w:rsidRPr="00477530">
        <w:rPr>
          <w:rFonts w:ascii="Helvetica" w:hAnsi="Helvetica" w:cstheme="majorHAnsi"/>
          <w:lang w:val="en-IE"/>
        </w:rPr>
        <w:t xml:space="preserve">Shabir </w:t>
      </w:r>
      <w:proofErr w:type="spellStart"/>
      <w:r w:rsidRPr="00477530">
        <w:rPr>
          <w:rFonts w:ascii="Helvetica" w:hAnsi="Helvetica" w:cstheme="majorHAnsi"/>
          <w:lang w:val="en-IE"/>
        </w:rPr>
        <w:t>Moosa</w:t>
      </w:r>
      <w:proofErr w:type="spellEnd"/>
      <w:r w:rsidR="000418EB">
        <w:rPr>
          <w:rFonts w:ascii="Helvetica" w:hAnsi="Helvetica" w:cstheme="majorHAnsi"/>
          <w:lang w:val="en-IE"/>
        </w:rPr>
        <w:t xml:space="preserve"> (EC)</w:t>
      </w:r>
      <w:r w:rsidRPr="00477530">
        <w:rPr>
          <w:rFonts w:ascii="Helvetica" w:hAnsi="Helvetica" w:cstheme="majorHAnsi"/>
          <w:lang w:val="en-IE"/>
        </w:rPr>
        <w:t>,</w:t>
      </w:r>
      <w:r>
        <w:rPr>
          <w:rFonts w:ascii="Helvetica" w:hAnsi="Helvetica" w:cstheme="majorHAnsi"/>
          <w:lang w:val="en-IE"/>
        </w:rPr>
        <w:t xml:space="preserve"> </w:t>
      </w:r>
      <w:r w:rsidR="00461A01">
        <w:rPr>
          <w:rFonts w:ascii="Helvetica" w:hAnsi="Helvetica" w:cstheme="majorHAnsi"/>
          <w:lang w:val="en-IE"/>
        </w:rPr>
        <w:t>Joseph Ana,</w:t>
      </w:r>
      <w:r w:rsidR="00461A01" w:rsidRPr="00461A01">
        <w:rPr>
          <w:rFonts w:ascii="Helvetica" w:hAnsi="Helvetica" w:cstheme="majorHAnsi"/>
          <w:lang w:val="en-IE"/>
        </w:rPr>
        <w:t xml:space="preserve"> </w:t>
      </w:r>
      <w:r w:rsidR="008443F3">
        <w:rPr>
          <w:rFonts w:ascii="Helvetica" w:hAnsi="Helvetica" w:cstheme="majorHAnsi"/>
          <w:lang w:val="en-IE"/>
        </w:rPr>
        <w:t xml:space="preserve">Champion </w:t>
      </w:r>
      <w:proofErr w:type="spellStart"/>
      <w:r w:rsidR="008443F3">
        <w:rPr>
          <w:rFonts w:ascii="Helvetica" w:hAnsi="Helvetica" w:cstheme="majorHAnsi"/>
          <w:lang w:val="en-IE"/>
        </w:rPr>
        <w:t>Nyoni</w:t>
      </w:r>
      <w:proofErr w:type="spellEnd"/>
      <w:r w:rsidR="008443F3">
        <w:rPr>
          <w:rFonts w:ascii="Helvetica" w:hAnsi="Helvetica" w:cstheme="majorHAnsi"/>
          <w:lang w:val="en-IE"/>
        </w:rPr>
        <w:t>,</w:t>
      </w:r>
      <w:r w:rsidR="008443F3" w:rsidRPr="008443F3">
        <w:rPr>
          <w:rFonts w:ascii="Helvetica" w:hAnsi="Helvetica" w:cstheme="majorHAnsi"/>
          <w:lang w:val="en-IE"/>
        </w:rPr>
        <w:t xml:space="preserve"> </w:t>
      </w:r>
      <w:r w:rsidR="008443F3">
        <w:rPr>
          <w:rFonts w:ascii="Helvetica" w:hAnsi="Helvetica" w:cstheme="majorHAnsi"/>
          <w:lang w:val="en-IE"/>
        </w:rPr>
        <w:t>Marie-Claire Wangari,</w:t>
      </w:r>
      <w:r w:rsidR="008443F3" w:rsidRPr="008443F3">
        <w:rPr>
          <w:rFonts w:ascii="Helvetica" w:hAnsi="Helvetica" w:cstheme="majorHAnsi"/>
          <w:lang w:val="en-IE"/>
        </w:rPr>
        <w:t xml:space="preserve"> </w:t>
      </w:r>
      <w:r w:rsidR="008443F3">
        <w:rPr>
          <w:rFonts w:ascii="Helvetica" w:hAnsi="Helvetica" w:cstheme="majorHAnsi"/>
          <w:lang w:val="en-IE"/>
        </w:rPr>
        <w:t xml:space="preserve">Cynthia </w:t>
      </w:r>
      <w:proofErr w:type="spellStart"/>
      <w:r w:rsidR="008443F3">
        <w:rPr>
          <w:rFonts w:ascii="Helvetica" w:hAnsi="Helvetica" w:cstheme="majorHAnsi"/>
          <w:lang w:val="en-IE"/>
        </w:rPr>
        <w:t>Chaibva</w:t>
      </w:r>
      <w:proofErr w:type="spellEnd"/>
      <w:r w:rsidR="008443F3">
        <w:rPr>
          <w:rFonts w:ascii="Helvetica" w:hAnsi="Helvetica" w:cstheme="majorHAnsi"/>
          <w:lang w:val="en-IE"/>
        </w:rPr>
        <w:t>,</w:t>
      </w:r>
      <w:r w:rsidR="00804EBC" w:rsidRPr="00804EBC">
        <w:rPr>
          <w:rFonts w:ascii="Helvetica" w:hAnsi="Helvetica" w:cstheme="majorHAnsi"/>
          <w:lang w:val="en-IE"/>
        </w:rPr>
        <w:t xml:space="preserve"> </w:t>
      </w:r>
      <w:r w:rsidR="00804EBC" w:rsidRPr="00477530">
        <w:rPr>
          <w:rFonts w:ascii="Helvetica" w:hAnsi="Helvetica" w:cstheme="majorHAnsi"/>
          <w:lang w:val="en-IE"/>
        </w:rPr>
        <w:t xml:space="preserve">Radha </w:t>
      </w:r>
      <w:proofErr w:type="spellStart"/>
      <w:r w:rsidR="00804EBC" w:rsidRPr="00477530">
        <w:rPr>
          <w:rFonts w:ascii="Helvetica" w:hAnsi="Helvetica" w:cstheme="majorHAnsi"/>
          <w:lang w:val="en-IE"/>
        </w:rPr>
        <w:t>Karnad</w:t>
      </w:r>
      <w:proofErr w:type="spellEnd"/>
      <w:r w:rsidR="00804EBC">
        <w:rPr>
          <w:rFonts w:ascii="Helvetica" w:hAnsi="Helvetica" w:cstheme="majorHAnsi"/>
          <w:lang w:val="en-IE"/>
        </w:rPr>
        <w:t>,</w:t>
      </w:r>
      <w:r w:rsidR="00804EBC" w:rsidRPr="00804EBC">
        <w:rPr>
          <w:rFonts w:ascii="Helvetica" w:hAnsi="Helvetica" w:cstheme="majorHAnsi"/>
          <w:lang w:val="en-IE"/>
        </w:rPr>
        <w:t xml:space="preserve"> </w:t>
      </w:r>
      <w:r w:rsidR="00804EBC">
        <w:rPr>
          <w:rFonts w:ascii="Helvetica" w:hAnsi="Helvetica" w:cstheme="majorHAnsi"/>
          <w:lang w:val="en-IE"/>
        </w:rPr>
        <w:t xml:space="preserve">Tolu </w:t>
      </w:r>
      <w:proofErr w:type="spellStart"/>
      <w:r w:rsidR="00804EBC">
        <w:rPr>
          <w:rFonts w:ascii="Helvetica" w:hAnsi="Helvetica" w:cstheme="majorHAnsi"/>
          <w:lang w:val="en-IE"/>
        </w:rPr>
        <w:t>Osigbesan</w:t>
      </w:r>
      <w:proofErr w:type="spellEnd"/>
      <w:r w:rsidR="00804EBC">
        <w:rPr>
          <w:rFonts w:ascii="Helvetica" w:hAnsi="Helvetica" w:cstheme="majorHAnsi"/>
          <w:lang w:val="en-IE"/>
        </w:rPr>
        <w:t>,</w:t>
      </w:r>
    </w:p>
    <w:p w14:paraId="69226BBB" w14:textId="7F7DFF20" w:rsidR="0060136E" w:rsidRDefault="0060136E" w:rsidP="00A526A2">
      <w:pPr>
        <w:rPr>
          <w:rFonts w:ascii="Helvetica" w:hAnsi="Helvetica" w:cstheme="majorHAnsi"/>
          <w:lang w:val="en-IE"/>
        </w:rPr>
      </w:pPr>
      <w:r w:rsidRPr="002016E4">
        <w:rPr>
          <w:rFonts w:ascii="Helvetica" w:hAnsi="Helvetica" w:cstheme="majorHAnsi"/>
          <w:b/>
          <w:bCs/>
          <w:lang w:val="en-IE"/>
        </w:rPr>
        <w:t>Apolog</w:t>
      </w:r>
      <w:r w:rsidR="00525F82">
        <w:rPr>
          <w:rFonts w:ascii="Helvetica" w:hAnsi="Helvetica" w:cstheme="majorHAnsi"/>
          <w:b/>
          <w:bCs/>
          <w:lang w:val="en-IE"/>
        </w:rPr>
        <w:t>ies</w:t>
      </w:r>
      <w:r w:rsidRPr="002016E4">
        <w:rPr>
          <w:rFonts w:ascii="Helvetica" w:hAnsi="Helvetica" w:cstheme="majorHAnsi"/>
          <w:b/>
          <w:bCs/>
          <w:lang w:val="en-IE"/>
        </w:rPr>
        <w:t>:</w:t>
      </w:r>
      <w:r>
        <w:rPr>
          <w:rFonts w:ascii="Helvetica" w:hAnsi="Helvetica" w:cstheme="majorHAnsi"/>
          <w:lang w:val="en-IE"/>
        </w:rPr>
        <w:t xml:space="preserve"> </w:t>
      </w:r>
      <w:r w:rsidR="00461A01" w:rsidRPr="00477530">
        <w:rPr>
          <w:rFonts w:ascii="Helvetica" w:hAnsi="Helvetica" w:cstheme="majorHAnsi"/>
          <w:lang w:val="en-IE"/>
        </w:rPr>
        <w:t>Bongi Sibanda</w:t>
      </w:r>
      <w:r w:rsidR="00461A01">
        <w:rPr>
          <w:rFonts w:ascii="Helvetica" w:hAnsi="Helvetica" w:cstheme="majorHAnsi"/>
          <w:lang w:val="en-IE"/>
        </w:rPr>
        <w:t>,</w:t>
      </w:r>
      <w:r w:rsidR="00461A01" w:rsidRPr="002539E1">
        <w:rPr>
          <w:rFonts w:ascii="Helvetica" w:hAnsi="Helvetica" w:cstheme="majorHAnsi"/>
          <w:lang w:val="en-IE"/>
        </w:rPr>
        <w:t xml:space="preserve"> </w:t>
      </w:r>
    </w:p>
    <w:p w14:paraId="378431A8" w14:textId="1C735A2A" w:rsidR="00525F82" w:rsidRPr="00525F82" w:rsidRDefault="00525F82" w:rsidP="00A526A2">
      <w:pPr>
        <w:rPr>
          <w:rFonts w:ascii="Helvetica" w:hAnsi="Helvetica" w:cstheme="majorHAnsi"/>
          <w:b/>
          <w:bCs/>
          <w:lang w:val="en-IE"/>
        </w:rPr>
      </w:pPr>
      <w:r w:rsidRPr="00525F82">
        <w:rPr>
          <w:rFonts w:ascii="Helvetica" w:hAnsi="Helvetica" w:cstheme="majorHAnsi"/>
          <w:b/>
          <w:bCs/>
          <w:lang w:val="en-IE"/>
        </w:rPr>
        <w:t xml:space="preserve">Absent: </w:t>
      </w:r>
      <w:r w:rsidR="008443F3" w:rsidRPr="00477530">
        <w:rPr>
          <w:rFonts w:ascii="Helvetica" w:hAnsi="Helvetica" w:cstheme="majorHAnsi"/>
          <w:lang w:val="en-IE"/>
        </w:rPr>
        <w:t>Godwin Aja</w:t>
      </w:r>
      <w:r w:rsidR="008443F3">
        <w:rPr>
          <w:rFonts w:ascii="Helvetica" w:hAnsi="Helvetica" w:cstheme="majorHAnsi"/>
          <w:lang w:val="en-IE"/>
        </w:rPr>
        <w:t>,</w:t>
      </w:r>
      <w:r w:rsidR="008443F3" w:rsidRPr="008443F3">
        <w:rPr>
          <w:rFonts w:ascii="Helvetica" w:hAnsi="Helvetica" w:cstheme="majorHAnsi"/>
          <w:lang w:val="en-IE"/>
        </w:rPr>
        <w:t xml:space="preserve"> </w:t>
      </w:r>
      <w:proofErr w:type="spellStart"/>
      <w:r w:rsidR="008443F3" w:rsidRPr="00477530">
        <w:rPr>
          <w:rFonts w:ascii="Helvetica" w:hAnsi="Helvetica" w:cstheme="majorHAnsi"/>
          <w:lang w:val="en-IE"/>
        </w:rPr>
        <w:t>Almoghirah</w:t>
      </w:r>
      <w:proofErr w:type="spellEnd"/>
      <w:r w:rsidR="008443F3">
        <w:rPr>
          <w:rFonts w:ascii="Helvetica" w:hAnsi="Helvetica" w:cstheme="majorHAnsi"/>
          <w:lang w:val="en-IE"/>
        </w:rPr>
        <w:t xml:space="preserve"> </w:t>
      </w:r>
      <w:proofErr w:type="spellStart"/>
      <w:r w:rsidR="008443F3" w:rsidRPr="00477530">
        <w:rPr>
          <w:rFonts w:ascii="Helvetica" w:hAnsi="Helvetica" w:cstheme="majorHAnsi"/>
          <w:lang w:val="en-IE"/>
        </w:rPr>
        <w:t>Abdellah</w:t>
      </w:r>
      <w:proofErr w:type="spellEnd"/>
      <w:r w:rsidR="008443F3">
        <w:rPr>
          <w:rFonts w:ascii="Helvetica" w:hAnsi="Helvetica" w:cstheme="majorHAnsi"/>
          <w:lang w:val="en-IE"/>
        </w:rPr>
        <w:t>,</w:t>
      </w:r>
      <w:r w:rsidR="008443F3" w:rsidRPr="008443F3">
        <w:rPr>
          <w:rFonts w:ascii="Helvetica" w:hAnsi="Helvetica" w:cstheme="majorHAnsi"/>
          <w:lang w:val="en-IE"/>
        </w:rPr>
        <w:t xml:space="preserve"> </w:t>
      </w:r>
    </w:p>
    <w:p w14:paraId="59B44374" w14:textId="12250DFE" w:rsidR="0060136E" w:rsidRDefault="002016E4" w:rsidP="00A526A2">
      <w:pPr>
        <w:rPr>
          <w:rFonts w:ascii="Helvetica" w:hAnsi="Helvetica" w:cstheme="majorHAnsi"/>
          <w:lang w:val="en-IE"/>
        </w:rPr>
      </w:pPr>
      <w:r w:rsidRPr="002016E4">
        <w:rPr>
          <w:rFonts w:ascii="Helvetica" w:hAnsi="Helvetica" w:cstheme="majorHAnsi"/>
          <w:b/>
          <w:bCs/>
          <w:lang w:val="en-IE"/>
        </w:rPr>
        <w:t>Guests:</w:t>
      </w:r>
      <w:r>
        <w:rPr>
          <w:rFonts w:ascii="Helvetica" w:hAnsi="Helvetica" w:cstheme="majorHAnsi"/>
          <w:lang w:val="en-IE"/>
        </w:rPr>
        <w:t xml:space="preserve"> </w:t>
      </w:r>
    </w:p>
    <w:p w14:paraId="1A14D41A" w14:textId="0BA81E21" w:rsidR="00A526A2" w:rsidRPr="00CB6B30" w:rsidRDefault="00A526A2" w:rsidP="00A526A2">
      <w:pPr>
        <w:rPr>
          <w:rFonts w:ascii="Helvetica" w:hAnsi="Helvetica" w:cstheme="majorHAnsi"/>
          <w:lang w:val="en-IE"/>
        </w:rPr>
      </w:pPr>
    </w:p>
    <w:tbl>
      <w:tblPr>
        <w:tblStyle w:val="TableGrid"/>
        <w:tblW w:w="9067" w:type="dxa"/>
        <w:tblLook w:val="04A0" w:firstRow="1" w:lastRow="0" w:firstColumn="1" w:lastColumn="0" w:noHBand="0" w:noVBand="1"/>
      </w:tblPr>
      <w:tblGrid>
        <w:gridCol w:w="562"/>
        <w:gridCol w:w="8505"/>
      </w:tblGrid>
      <w:tr w:rsidR="00AC33B2" w:rsidRPr="00CB6B30" w14:paraId="1AF4DA40" w14:textId="77777777" w:rsidTr="00AC33B2">
        <w:tc>
          <w:tcPr>
            <w:tcW w:w="562" w:type="dxa"/>
          </w:tcPr>
          <w:p w14:paraId="7A814CB4" w14:textId="77777777" w:rsidR="00AC33B2" w:rsidRPr="00CB6B30" w:rsidRDefault="00AC33B2" w:rsidP="00A526A2">
            <w:pPr>
              <w:rPr>
                <w:rFonts w:ascii="Helvetica" w:hAnsi="Helvetica" w:cstheme="majorHAnsi"/>
                <w:lang w:val="en-IE"/>
              </w:rPr>
            </w:pPr>
          </w:p>
        </w:tc>
        <w:tc>
          <w:tcPr>
            <w:tcW w:w="8505" w:type="dxa"/>
          </w:tcPr>
          <w:p w14:paraId="4D68978A" w14:textId="362F1915" w:rsidR="00AC33B2" w:rsidRPr="00CB6B30" w:rsidRDefault="00AC33B2" w:rsidP="00CD16F9">
            <w:pPr>
              <w:jc w:val="center"/>
              <w:rPr>
                <w:rFonts w:ascii="Helvetica" w:hAnsi="Helvetica" w:cstheme="majorHAnsi"/>
                <w:b/>
                <w:bCs/>
                <w:lang w:val="en-IE"/>
              </w:rPr>
            </w:pPr>
            <w:r w:rsidRPr="00CB6B30">
              <w:rPr>
                <w:rFonts w:ascii="Helvetica" w:hAnsi="Helvetica" w:cstheme="majorHAnsi"/>
                <w:b/>
                <w:bCs/>
                <w:lang w:val="en-IE"/>
              </w:rPr>
              <w:t>Topic and discussion</w:t>
            </w:r>
          </w:p>
        </w:tc>
      </w:tr>
      <w:tr w:rsidR="00AC33B2" w:rsidRPr="00CB6B30" w14:paraId="550EEB03" w14:textId="77777777" w:rsidTr="00AC33B2">
        <w:tc>
          <w:tcPr>
            <w:tcW w:w="562" w:type="dxa"/>
          </w:tcPr>
          <w:p w14:paraId="3E6576BB" w14:textId="1B00879A" w:rsidR="00AC33B2" w:rsidRPr="00CB6B30" w:rsidRDefault="00AC33B2" w:rsidP="00A526A2">
            <w:pPr>
              <w:rPr>
                <w:rFonts w:ascii="Helvetica" w:hAnsi="Helvetica" w:cstheme="majorHAnsi"/>
                <w:lang w:val="en-IE"/>
              </w:rPr>
            </w:pPr>
          </w:p>
        </w:tc>
        <w:tc>
          <w:tcPr>
            <w:tcW w:w="8505" w:type="dxa"/>
          </w:tcPr>
          <w:p w14:paraId="7EC473DF" w14:textId="43299A26" w:rsidR="009609EC" w:rsidRPr="008443F3" w:rsidRDefault="00FC200A" w:rsidP="008443F3">
            <w:pPr>
              <w:rPr>
                <w:rFonts w:ascii="Helvetica" w:hAnsi="Helvetica" w:cstheme="majorHAnsi"/>
              </w:rPr>
            </w:pPr>
            <w:r w:rsidRPr="008443F3">
              <w:rPr>
                <w:rFonts w:ascii="Helvetica" w:hAnsi="Helvetica" w:cstheme="majorHAnsi"/>
              </w:rPr>
              <w:t>AGENDA</w:t>
            </w:r>
          </w:p>
          <w:p w14:paraId="614069D2"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Welcome and Introductions</w:t>
            </w:r>
          </w:p>
          <w:p w14:paraId="7F287660"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Adoption of minutes</w:t>
            </w:r>
          </w:p>
          <w:p w14:paraId="4E523FF4"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Stakeholder engagements</w:t>
            </w:r>
          </w:p>
          <w:p w14:paraId="446C4FE1" w14:textId="77777777" w:rsidR="008443F3" w:rsidRPr="008443F3" w:rsidRDefault="008443F3" w:rsidP="008443F3">
            <w:pPr>
              <w:pStyle w:val="ListParagraph"/>
              <w:numPr>
                <w:ilvl w:val="1"/>
                <w:numId w:val="21"/>
              </w:numPr>
              <w:rPr>
                <w:rFonts w:ascii="Helvetica" w:hAnsi="Helvetica" w:cstheme="majorHAnsi"/>
                <w:sz w:val="24"/>
                <w:szCs w:val="24"/>
              </w:rPr>
            </w:pPr>
            <w:proofErr w:type="spellStart"/>
            <w:r w:rsidRPr="008443F3">
              <w:rPr>
                <w:rFonts w:ascii="Helvetica" w:hAnsi="Helvetica" w:cstheme="majorHAnsi"/>
                <w:sz w:val="24"/>
                <w:szCs w:val="24"/>
              </w:rPr>
              <w:t>AfroPHC</w:t>
            </w:r>
            <w:proofErr w:type="spellEnd"/>
            <w:r w:rsidRPr="008443F3">
              <w:rPr>
                <w:rFonts w:ascii="Helvetica" w:hAnsi="Helvetica" w:cstheme="majorHAnsi"/>
                <w:sz w:val="24"/>
                <w:szCs w:val="24"/>
              </w:rPr>
              <w:t xml:space="preserve"> Supporting Organisations </w:t>
            </w:r>
          </w:p>
          <w:p w14:paraId="0A413538" w14:textId="77777777" w:rsidR="008443F3" w:rsidRPr="008443F3" w:rsidRDefault="008443F3" w:rsidP="008443F3">
            <w:pPr>
              <w:pStyle w:val="ListParagraph"/>
              <w:numPr>
                <w:ilvl w:val="1"/>
                <w:numId w:val="21"/>
              </w:numPr>
              <w:rPr>
                <w:rFonts w:ascii="Helvetica" w:hAnsi="Helvetica" w:cstheme="majorHAnsi"/>
                <w:sz w:val="24"/>
                <w:szCs w:val="24"/>
              </w:rPr>
            </w:pPr>
            <w:proofErr w:type="spellStart"/>
            <w:r w:rsidRPr="008443F3">
              <w:rPr>
                <w:rFonts w:ascii="Helvetica" w:hAnsi="Helvetica" w:cstheme="majorHAnsi"/>
                <w:sz w:val="24"/>
                <w:szCs w:val="24"/>
              </w:rPr>
              <w:t>AfroPHC</w:t>
            </w:r>
            <w:proofErr w:type="spellEnd"/>
            <w:r w:rsidRPr="008443F3">
              <w:rPr>
                <w:rFonts w:ascii="Helvetica" w:hAnsi="Helvetica" w:cstheme="majorHAnsi"/>
                <w:sz w:val="24"/>
                <w:szCs w:val="24"/>
              </w:rPr>
              <w:t xml:space="preserve"> Advisory Board</w:t>
            </w:r>
          </w:p>
          <w:p w14:paraId="02A36DF4"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HIFA Request</w:t>
            </w:r>
          </w:p>
          <w:p w14:paraId="52BDDD7D"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WHO Civil Society Commission / Social Participation Efforts.</w:t>
            </w:r>
          </w:p>
          <w:p w14:paraId="58E6F8ED"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Non-State Actor (NSA) Status with WHO</w:t>
            </w:r>
          </w:p>
          <w:p w14:paraId="2FE877E3"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Policy Workshops</w:t>
            </w:r>
          </w:p>
          <w:p w14:paraId="044C0680"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 xml:space="preserve">Training </w:t>
            </w:r>
          </w:p>
          <w:p w14:paraId="73A21777"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Management</w:t>
            </w:r>
          </w:p>
          <w:p w14:paraId="2C6B2E90"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Clinical Course</w:t>
            </w:r>
          </w:p>
          <w:p w14:paraId="26E60762"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CPD</w:t>
            </w:r>
          </w:p>
          <w:p w14:paraId="61B5EF80"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Research</w:t>
            </w:r>
          </w:p>
          <w:p w14:paraId="1BB1E47C"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ARISE</w:t>
            </w:r>
          </w:p>
          <w:p w14:paraId="12971A81"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APCC</w:t>
            </w:r>
          </w:p>
          <w:p w14:paraId="49E075D8" w14:textId="77777777" w:rsidR="008443F3" w:rsidRPr="008443F3" w:rsidRDefault="008443F3" w:rsidP="008443F3">
            <w:pPr>
              <w:pStyle w:val="ListParagraph"/>
              <w:numPr>
                <w:ilvl w:val="1"/>
                <w:numId w:val="21"/>
              </w:numPr>
              <w:rPr>
                <w:rFonts w:ascii="Helvetica" w:hAnsi="Helvetica" w:cstheme="majorHAnsi"/>
                <w:sz w:val="24"/>
                <w:szCs w:val="24"/>
              </w:rPr>
            </w:pPr>
            <w:r w:rsidRPr="008443F3">
              <w:rPr>
                <w:rFonts w:ascii="Helvetica" w:hAnsi="Helvetica" w:cstheme="majorHAnsi"/>
                <w:sz w:val="24"/>
                <w:szCs w:val="24"/>
              </w:rPr>
              <w:t>PHC SRG</w:t>
            </w:r>
          </w:p>
          <w:p w14:paraId="4315B509"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Communication</w:t>
            </w:r>
          </w:p>
          <w:p w14:paraId="32CF04BE"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Admin</w:t>
            </w:r>
          </w:p>
          <w:p w14:paraId="4AF5CB22" w14:textId="77777777" w:rsidR="008443F3"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Other</w:t>
            </w:r>
          </w:p>
          <w:p w14:paraId="527EB696" w14:textId="77777777" w:rsidR="008443F3" w:rsidRPr="008443F3" w:rsidRDefault="008443F3" w:rsidP="008443F3">
            <w:pPr>
              <w:pStyle w:val="ListParagraph"/>
              <w:numPr>
                <w:ilvl w:val="1"/>
                <w:numId w:val="21"/>
              </w:numPr>
              <w:rPr>
                <w:rFonts w:ascii="Helvetica" w:hAnsi="Helvetica" w:cstheme="majorHAnsi"/>
                <w:sz w:val="24"/>
                <w:szCs w:val="24"/>
              </w:rPr>
            </w:pPr>
            <w:proofErr w:type="spellStart"/>
            <w:r w:rsidRPr="008443F3">
              <w:rPr>
                <w:rFonts w:ascii="Helvetica" w:hAnsi="Helvetica" w:cstheme="majorHAnsi"/>
                <w:sz w:val="24"/>
                <w:szCs w:val="24"/>
              </w:rPr>
              <w:t>AfroPHC</w:t>
            </w:r>
            <w:proofErr w:type="spellEnd"/>
            <w:r w:rsidRPr="008443F3">
              <w:rPr>
                <w:rFonts w:ascii="Helvetica" w:hAnsi="Helvetica" w:cstheme="majorHAnsi"/>
                <w:sz w:val="24"/>
                <w:szCs w:val="24"/>
              </w:rPr>
              <w:t xml:space="preserve"> Strategic/Operational Plan</w:t>
            </w:r>
          </w:p>
          <w:p w14:paraId="5588C796" w14:textId="3B97C071" w:rsidR="002B57CC" w:rsidRPr="008443F3" w:rsidRDefault="008443F3" w:rsidP="008443F3">
            <w:pPr>
              <w:pStyle w:val="ListParagraph"/>
              <w:numPr>
                <w:ilvl w:val="0"/>
                <w:numId w:val="21"/>
              </w:numPr>
              <w:rPr>
                <w:rFonts w:ascii="Helvetica" w:hAnsi="Helvetica" w:cstheme="majorHAnsi"/>
                <w:sz w:val="24"/>
                <w:szCs w:val="24"/>
              </w:rPr>
            </w:pPr>
            <w:r w:rsidRPr="008443F3">
              <w:rPr>
                <w:rFonts w:ascii="Helvetica" w:hAnsi="Helvetica" w:cstheme="majorHAnsi"/>
                <w:sz w:val="24"/>
                <w:szCs w:val="24"/>
              </w:rPr>
              <w:t>Next meeting / Closure</w:t>
            </w:r>
          </w:p>
        </w:tc>
      </w:tr>
      <w:tr w:rsidR="00AC33B2" w:rsidRPr="00CB6B30" w14:paraId="4E056D5C" w14:textId="77777777" w:rsidTr="00AC33B2">
        <w:tc>
          <w:tcPr>
            <w:tcW w:w="562" w:type="dxa"/>
          </w:tcPr>
          <w:p w14:paraId="27BE74E5" w14:textId="65703507" w:rsidR="00AC33B2" w:rsidRPr="00CB6B30" w:rsidRDefault="00FF0912" w:rsidP="009614C7">
            <w:pPr>
              <w:rPr>
                <w:rFonts w:ascii="Helvetica" w:hAnsi="Helvetica" w:cstheme="majorHAnsi"/>
                <w:lang w:val="en-IE"/>
              </w:rPr>
            </w:pPr>
            <w:r w:rsidRPr="00CB6B30">
              <w:rPr>
                <w:rFonts w:ascii="Helvetica" w:hAnsi="Helvetica" w:cstheme="majorHAnsi"/>
                <w:lang w:val="en-IE"/>
              </w:rPr>
              <w:t>1</w:t>
            </w:r>
          </w:p>
        </w:tc>
        <w:tc>
          <w:tcPr>
            <w:tcW w:w="8505" w:type="dxa"/>
          </w:tcPr>
          <w:p w14:paraId="18F70A6D" w14:textId="2E0B87C3" w:rsidR="009609EC" w:rsidRPr="00CB6B30" w:rsidRDefault="00FC200A" w:rsidP="009614C7">
            <w:pPr>
              <w:rPr>
                <w:rFonts w:ascii="Helvetica" w:hAnsi="Helvetica" w:cstheme="majorHAnsi"/>
                <w:b/>
                <w:bCs/>
                <w:lang w:val="en-IE"/>
              </w:rPr>
            </w:pPr>
            <w:r w:rsidRPr="00CB6B30">
              <w:rPr>
                <w:rFonts w:ascii="Helvetica" w:hAnsi="Helvetica" w:cstheme="majorHAnsi"/>
                <w:b/>
                <w:bCs/>
                <w:lang w:val="en-IE"/>
              </w:rPr>
              <w:t>Welcome and introductions</w:t>
            </w:r>
          </w:p>
          <w:p w14:paraId="3A616CF9" w14:textId="6EB3A6E1" w:rsidR="00C57ED9" w:rsidRDefault="00AC6692" w:rsidP="00E87F74">
            <w:pPr>
              <w:rPr>
                <w:rFonts w:ascii="Helvetica" w:hAnsi="Helvetica" w:cstheme="majorHAnsi"/>
                <w:lang w:val="en-IE"/>
              </w:rPr>
            </w:pPr>
            <w:r>
              <w:rPr>
                <w:rFonts w:ascii="Helvetica" w:hAnsi="Helvetica" w:cstheme="majorHAnsi"/>
                <w:lang w:val="en-IE"/>
              </w:rPr>
              <w:t xml:space="preserve">President welcomed all. </w:t>
            </w:r>
            <w:r w:rsidR="004842B3">
              <w:rPr>
                <w:rFonts w:ascii="Helvetica" w:hAnsi="Helvetica" w:cstheme="majorHAnsi"/>
                <w:lang w:val="en-IE"/>
              </w:rPr>
              <w:t>I</w:t>
            </w:r>
            <w:r w:rsidR="00D61E50" w:rsidRPr="00CB6B30">
              <w:rPr>
                <w:rFonts w:ascii="Helvetica" w:hAnsi="Helvetica" w:cstheme="majorHAnsi"/>
                <w:lang w:val="en-IE"/>
              </w:rPr>
              <w:t>ntroductions were offered by all those present</w:t>
            </w:r>
            <w:r>
              <w:rPr>
                <w:rFonts w:ascii="Helvetica" w:hAnsi="Helvetica" w:cstheme="majorHAnsi"/>
                <w:lang w:val="en-IE"/>
              </w:rPr>
              <w:t xml:space="preserve">. </w:t>
            </w:r>
          </w:p>
          <w:p w14:paraId="0F243AB6" w14:textId="1AD00BCD" w:rsidR="00E87F74" w:rsidRPr="00CB6B30" w:rsidRDefault="00E87F74" w:rsidP="00E87F74">
            <w:pPr>
              <w:rPr>
                <w:rFonts w:ascii="Helvetica" w:hAnsi="Helvetica" w:cstheme="majorHAnsi"/>
                <w:lang w:val="en-IE"/>
              </w:rPr>
            </w:pPr>
          </w:p>
        </w:tc>
      </w:tr>
      <w:tr w:rsidR="00AC33B2" w:rsidRPr="00CB6B30" w14:paraId="6CBF1C89" w14:textId="77777777" w:rsidTr="00AC33B2">
        <w:tc>
          <w:tcPr>
            <w:tcW w:w="562" w:type="dxa"/>
          </w:tcPr>
          <w:p w14:paraId="60CAF71B" w14:textId="755D56E4" w:rsidR="00AC33B2" w:rsidRPr="00CB6B30" w:rsidRDefault="00FC200A" w:rsidP="00A526A2">
            <w:pPr>
              <w:rPr>
                <w:rFonts w:ascii="Helvetica" w:hAnsi="Helvetica" w:cstheme="majorHAnsi"/>
                <w:lang w:val="en-IE"/>
              </w:rPr>
            </w:pPr>
            <w:r w:rsidRPr="00CB6B30">
              <w:rPr>
                <w:rFonts w:ascii="Helvetica" w:hAnsi="Helvetica" w:cstheme="majorHAnsi"/>
                <w:lang w:val="en-IE"/>
              </w:rPr>
              <w:t>2</w:t>
            </w:r>
          </w:p>
        </w:tc>
        <w:tc>
          <w:tcPr>
            <w:tcW w:w="8505" w:type="dxa"/>
          </w:tcPr>
          <w:p w14:paraId="35E62E1A" w14:textId="03EAE694" w:rsidR="009609EC" w:rsidRPr="00CB6B30" w:rsidRDefault="00205C4A" w:rsidP="00FC4F8F">
            <w:pPr>
              <w:rPr>
                <w:rFonts w:ascii="Helvetica" w:hAnsi="Helvetica" w:cstheme="majorHAnsi"/>
                <w:b/>
                <w:bCs/>
                <w:lang w:val="en-IE"/>
              </w:rPr>
            </w:pPr>
            <w:r w:rsidRPr="00CB6B30">
              <w:rPr>
                <w:rFonts w:ascii="Helvetica" w:hAnsi="Helvetica" w:cstheme="majorHAnsi"/>
                <w:b/>
                <w:bCs/>
                <w:lang w:val="en-IE"/>
              </w:rPr>
              <w:t xml:space="preserve">Adoption of </w:t>
            </w:r>
            <w:r w:rsidR="002C4C92">
              <w:rPr>
                <w:rFonts w:ascii="Helvetica" w:hAnsi="Helvetica" w:cstheme="majorHAnsi"/>
                <w:b/>
                <w:bCs/>
                <w:lang w:val="en-IE"/>
              </w:rPr>
              <w:t xml:space="preserve">agenda, </w:t>
            </w:r>
            <w:r w:rsidRPr="00CB6B30">
              <w:rPr>
                <w:rFonts w:ascii="Helvetica" w:hAnsi="Helvetica" w:cstheme="majorHAnsi"/>
                <w:b/>
                <w:bCs/>
                <w:lang w:val="en-IE"/>
              </w:rPr>
              <w:t>minutes and actions</w:t>
            </w:r>
          </w:p>
          <w:p w14:paraId="7DEF5572" w14:textId="245F86C3" w:rsidR="00B30AA7" w:rsidRPr="00CB6B30" w:rsidRDefault="00304426" w:rsidP="00D61E50">
            <w:pPr>
              <w:rPr>
                <w:rFonts w:ascii="Helvetica" w:hAnsi="Helvetica" w:cstheme="majorHAnsi"/>
                <w:lang w:val="en-IE"/>
              </w:rPr>
            </w:pPr>
            <w:r>
              <w:rPr>
                <w:rFonts w:ascii="Helvetica" w:hAnsi="Helvetica" w:cstheme="majorHAnsi"/>
                <w:lang w:val="en-IE"/>
              </w:rPr>
              <w:t>M</w:t>
            </w:r>
            <w:r w:rsidR="00C4271B">
              <w:rPr>
                <w:rFonts w:ascii="Helvetica" w:hAnsi="Helvetica" w:cstheme="majorHAnsi"/>
                <w:lang w:val="en-IE"/>
              </w:rPr>
              <w:t>inutes</w:t>
            </w:r>
            <w:r>
              <w:rPr>
                <w:rFonts w:ascii="Helvetica" w:hAnsi="Helvetica" w:cstheme="majorHAnsi"/>
                <w:lang w:val="en-IE"/>
              </w:rPr>
              <w:t xml:space="preserve"> of </w:t>
            </w:r>
            <w:r w:rsidR="00AC6692">
              <w:rPr>
                <w:rFonts w:ascii="Helvetica" w:hAnsi="Helvetica" w:cstheme="majorHAnsi"/>
                <w:lang w:val="en-IE"/>
              </w:rPr>
              <w:t>2</w:t>
            </w:r>
            <w:r w:rsidR="00AC6692" w:rsidRPr="00AC6692">
              <w:rPr>
                <w:rFonts w:ascii="Helvetica" w:hAnsi="Helvetica" w:cstheme="majorHAnsi"/>
                <w:vertAlign w:val="superscript"/>
                <w:lang w:val="en-IE"/>
              </w:rPr>
              <w:t>nd</w:t>
            </w:r>
            <w:r w:rsidR="00AC6692">
              <w:rPr>
                <w:rFonts w:ascii="Helvetica" w:hAnsi="Helvetica" w:cstheme="majorHAnsi"/>
                <w:lang w:val="en-IE"/>
              </w:rPr>
              <w:t xml:space="preserve"> July</w:t>
            </w:r>
            <w:r w:rsidR="00287422">
              <w:rPr>
                <w:rFonts w:ascii="Helvetica" w:hAnsi="Helvetica" w:cstheme="majorHAnsi"/>
                <w:lang w:val="en-IE"/>
              </w:rPr>
              <w:t xml:space="preserve"> 2021 </w:t>
            </w:r>
            <w:r w:rsidR="002539E1">
              <w:rPr>
                <w:rFonts w:ascii="Helvetica" w:hAnsi="Helvetica" w:cstheme="majorHAnsi"/>
                <w:lang w:val="en-IE"/>
              </w:rPr>
              <w:t>were</w:t>
            </w:r>
            <w:r w:rsidR="00D86D48">
              <w:rPr>
                <w:rFonts w:ascii="Helvetica" w:hAnsi="Helvetica" w:cstheme="majorHAnsi"/>
                <w:lang w:val="en-IE"/>
              </w:rPr>
              <w:t xml:space="preserve"> adopted</w:t>
            </w:r>
            <w:r w:rsidR="002C4C92">
              <w:rPr>
                <w:rFonts w:ascii="Helvetica" w:hAnsi="Helvetica" w:cstheme="majorHAnsi"/>
                <w:lang w:val="en-IE"/>
              </w:rPr>
              <w:t xml:space="preserve"> moved by Joseph, seconded by Cynthia</w:t>
            </w:r>
            <w:r w:rsidR="00D86D48">
              <w:rPr>
                <w:rFonts w:ascii="Helvetica" w:hAnsi="Helvetica" w:cstheme="majorHAnsi"/>
                <w:lang w:val="en-IE"/>
              </w:rPr>
              <w:t>.</w:t>
            </w:r>
            <w:r w:rsidR="00D61E50" w:rsidRPr="00CB6B30">
              <w:rPr>
                <w:rFonts w:ascii="Helvetica" w:hAnsi="Helvetica" w:cstheme="majorHAnsi"/>
                <w:lang w:val="en-IE"/>
              </w:rPr>
              <w:t xml:space="preserve"> </w:t>
            </w:r>
            <w:r w:rsidR="002C4C92">
              <w:rPr>
                <w:rFonts w:ascii="Helvetica" w:hAnsi="Helvetica" w:cstheme="majorHAnsi"/>
                <w:lang w:val="en-IE"/>
              </w:rPr>
              <w:t xml:space="preserve">No </w:t>
            </w:r>
            <w:r w:rsidR="00AC6692">
              <w:rPr>
                <w:rFonts w:ascii="Helvetica" w:hAnsi="Helvetica" w:cstheme="majorHAnsi"/>
                <w:lang w:val="en-IE"/>
              </w:rPr>
              <w:t>amendments</w:t>
            </w:r>
            <w:r w:rsidR="002C4C92">
              <w:rPr>
                <w:rFonts w:ascii="Helvetica" w:hAnsi="Helvetica" w:cstheme="majorHAnsi"/>
                <w:lang w:val="en-IE"/>
              </w:rPr>
              <w:t xml:space="preserve">. </w:t>
            </w:r>
            <w:r w:rsidR="00D61E50" w:rsidRPr="00CB6B30">
              <w:rPr>
                <w:rFonts w:ascii="Helvetica" w:hAnsi="Helvetica" w:cstheme="majorHAnsi"/>
                <w:lang w:val="en-IE"/>
              </w:rPr>
              <w:t>Actions on issues from the</w:t>
            </w:r>
            <w:r w:rsidR="00C4271B">
              <w:rPr>
                <w:rFonts w:ascii="Helvetica" w:hAnsi="Helvetica" w:cstheme="majorHAnsi"/>
                <w:lang w:val="en-IE"/>
              </w:rPr>
              <w:t xml:space="preserve"> last</w:t>
            </w:r>
            <w:r w:rsidR="00D61E50" w:rsidRPr="00CB6B30">
              <w:rPr>
                <w:rFonts w:ascii="Helvetica" w:hAnsi="Helvetica" w:cstheme="majorHAnsi"/>
                <w:lang w:val="en-IE"/>
              </w:rPr>
              <w:t xml:space="preserve"> meeting </w:t>
            </w:r>
            <w:r w:rsidR="00C4271B">
              <w:rPr>
                <w:rFonts w:ascii="Helvetica" w:hAnsi="Helvetica" w:cstheme="majorHAnsi"/>
                <w:lang w:val="en-IE"/>
              </w:rPr>
              <w:t>are</w:t>
            </w:r>
            <w:r w:rsidR="00D61E50" w:rsidRPr="00CB6B30">
              <w:rPr>
                <w:rFonts w:ascii="Helvetica" w:hAnsi="Helvetica" w:cstheme="majorHAnsi"/>
                <w:lang w:val="en-IE"/>
              </w:rPr>
              <w:t xml:space="preserve"> </w:t>
            </w:r>
            <w:r w:rsidR="00C4271B">
              <w:rPr>
                <w:rFonts w:ascii="Helvetica" w:hAnsi="Helvetica" w:cstheme="majorHAnsi"/>
                <w:lang w:val="en-IE"/>
              </w:rPr>
              <w:t>discussed</w:t>
            </w:r>
            <w:r w:rsidR="00D61E50" w:rsidRPr="00CB6B30">
              <w:rPr>
                <w:rFonts w:ascii="Helvetica" w:hAnsi="Helvetica" w:cstheme="majorHAnsi"/>
                <w:lang w:val="en-IE"/>
              </w:rPr>
              <w:t xml:space="preserve"> as they appear in the agenda.</w:t>
            </w:r>
          </w:p>
          <w:p w14:paraId="6576BC85" w14:textId="4FD6C924" w:rsidR="0006320F" w:rsidRPr="00CB6B30" w:rsidRDefault="0006320F" w:rsidP="00D61E50">
            <w:pPr>
              <w:rPr>
                <w:rFonts w:ascii="Helvetica" w:hAnsi="Helvetica" w:cstheme="majorHAnsi"/>
                <w:lang w:val="en-IE"/>
              </w:rPr>
            </w:pPr>
          </w:p>
        </w:tc>
      </w:tr>
      <w:tr w:rsidR="00F136FB" w:rsidRPr="001F225C" w14:paraId="42BB1E3E" w14:textId="77777777" w:rsidTr="00BB4CA3">
        <w:tc>
          <w:tcPr>
            <w:tcW w:w="562" w:type="dxa"/>
          </w:tcPr>
          <w:p w14:paraId="22505011" w14:textId="3154284B" w:rsidR="00F136FB" w:rsidRPr="001F225C" w:rsidRDefault="00F136FB" w:rsidP="00BB4CA3">
            <w:pPr>
              <w:rPr>
                <w:rFonts w:ascii="Helvetica" w:hAnsi="Helvetica" w:cstheme="majorHAnsi"/>
                <w:lang w:val="en-IE"/>
              </w:rPr>
            </w:pPr>
            <w:r>
              <w:rPr>
                <w:rFonts w:ascii="Helvetica" w:hAnsi="Helvetica" w:cstheme="majorHAnsi"/>
                <w:lang w:val="en-IE"/>
              </w:rPr>
              <w:t>3</w:t>
            </w:r>
          </w:p>
        </w:tc>
        <w:tc>
          <w:tcPr>
            <w:tcW w:w="8505" w:type="dxa"/>
          </w:tcPr>
          <w:p w14:paraId="7E1C56D7" w14:textId="50923731" w:rsidR="00F136FB" w:rsidRPr="00304B03" w:rsidRDefault="00F136FB" w:rsidP="00BB4CA3">
            <w:pPr>
              <w:rPr>
                <w:rFonts w:ascii="Helvetica" w:hAnsi="Helvetica" w:cstheme="majorHAnsi"/>
              </w:rPr>
            </w:pPr>
            <w:r>
              <w:rPr>
                <w:rFonts w:ascii="Helvetica" w:hAnsi="Helvetica" w:cstheme="majorHAnsi"/>
                <w:b/>
                <w:bCs/>
                <w:lang w:val="en-IE"/>
              </w:rPr>
              <w:t>Stakeholder Engagement: Supporting Organisations/Advisory Board</w:t>
            </w:r>
          </w:p>
          <w:p w14:paraId="203C7EED" w14:textId="149BDBB3"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 EC report on</w:t>
            </w:r>
            <w:r w:rsidR="00F136FB">
              <w:rPr>
                <w:rFonts w:ascii="Helvetica" w:eastAsia="Calibri" w:hAnsi="Helvetica" w:cstheme="majorHAnsi"/>
                <w:lang w:val="en-IE"/>
              </w:rPr>
              <w:t xml:space="preserve"> Supporting Organisations: </w:t>
            </w:r>
            <w:r w:rsidR="00F136FB" w:rsidRPr="00F136FB">
              <w:rPr>
                <w:rFonts w:ascii="Helvetica" w:eastAsia="Calibri" w:hAnsi="Helvetica" w:cstheme="majorHAnsi"/>
                <w:lang w:val="en-US"/>
              </w:rPr>
              <w:t>58 identified, 54 Invited, 30 Responded, 23 Yes, 1 No, 6 Reviewing</w:t>
            </w:r>
            <w:r w:rsidR="00F136FB">
              <w:rPr>
                <w:rFonts w:ascii="Helvetica" w:eastAsia="Calibri" w:hAnsi="Helvetica" w:cstheme="majorHAnsi"/>
                <w:lang w:val="en-IE"/>
              </w:rPr>
              <w:t xml:space="preserve">. </w:t>
            </w:r>
            <w:r w:rsidR="000B4F74">
              <w:rPr>
                <w:rFonts w:ascii="Helvetica" w:eastAsia="Calibri" w:hAnsi="Helvetica" w:cstheme="majorHAnsi"/>
                <w:lang w:val="en-IE"/>
              </w:rPr>
              <w:t>EC</w:t>
            </w:r>
            <w:r w:rsidR="00F136FB">
              <w:rPr>
                <w:rFonts w:ascii="Helvetica" w:eastAsia="Calibri" w:hAnsi="Helvetica" w:cstheme="majorHAnsi"/>
                <w:lang w:val="en-IE"/>
              </w:rPr>
              <w:t xml:space="preserve"> suggested finalising list of representatives with bios and plan first AB meeting</w:t>
            </w:r>
          </w:p>
          <w:p w14:paraId="4BDE17A6"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5A9CCD30" w14:textId="3966C75F" w:rsidR="00F136FB" w:rsidRDefault="00F136FB" w:rsidP="00BB4CA3">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lastRenderedPageBreak/>
              <w:t>EB to finalise AB at next meeting based on finalised representatives and bios.</w:t>
            </w:r>
          </w:p>
          <w:p w14:paraId="223E1512" w14:textId="1B654E1D" w:rsidR="00F136FB" w:rsidRPr="00F136FB" w:rsidRDefault="00F136FB" w:rsidP="00F136FB">
            <w:pPr>
              <w:pStyle w:val="ListParagraph"/>
              <w:numPr>
                <w:ilvl w:val="0"/>
                <w:numId w:val="18"/>
              </w:numPr>
              <w:rPr>
                <w:rFonts w:ascii="Helvetica" w:hAnsi="Helvetica" w:cstheme="majorHAnsi"/>
                <w:sz w:val="24"/>
                <w:szCs w:val="24"/>
                <w:lang w:val="en-IE"/>
              </w:rPr>
            </w:pPr>
            <w:r w:rsidRPr="00875992">
              <w:rPr>
                <w:rFonts w:ascii="Helvetica" w:hAnsi="Helvetica" w:cstheme="majorHAnsi"/>
                <w:sz w:val="24"/>
                <w:szCs w:val="24"/>
                <w:highlight w:val="green"/>
                <w:lang w:val="en-IE"/>
              </w:rPr>
              <w:t>First AB meeting set for 5</w:t>
            </w:r>
            <w:r w:rsidRPr="00875992">
              <w:rPr>
                <w:rFonts w:ascii="Helvetica" w:hAnsi="Helvetica" w:cstheme="majorHAnsi"/>
                <w:sz w:val="24"/>
                <w:szCs w:val="24"/>
                <w:highlight w:val="green"/>
                <w:vertAlign w:val="superscript"/>
                <w:lang w:val="en-IE"/>
              </w:rPr>
              <w:t>th</w:t>
            </w:r>
            <w:r w:rsidRPr="00875992">
              <w:rPr>
                <w:rFonts w:ascii="Helvetica" w:hAnsi="Helvetica" w:cstheme="majorHAnsi"/>
                <w:sz w:val="24"/>
                <w:szCs w:val="24"/>
                <w:highlight w:val="green"/>
                <w:lang w:val="en-IE"/>
              </w:rPr>
              <w:t xml:space="preserve"> November 2021 (instead of EB meeting)</w:t>
            </w:r>
          </w:p>
        </w:tc>
      </w:tr>
      <w:tr w:rsidR="00F136FB" w:rsidRPr="001F225C" w14:paraId="4676B88A" w14:textId="77777777" w:rsidTr="00BB4CA3">
        <w:tc>
          <w:tcPr>
            <w:tcW w:w="562" w:type="dxa"/>
          </w:tcPr>
          <w:p w14:paraId="70E1E8E1" w14:textId="0741A523" w:rsidR="00F136FB" w:rsidRPr="001F225C" w:rsidRDefault="00F136FB" w:rsidP="00BB4CA3">
            <w:pPr>
              <w:rPr>
                <w:rFonts w:ascii="Helvetica" w:hAnsi="Helvetica" w:cstheme="majorHAnsi"/>
                <w:lang w:val="en-IE"/>
              </w:rPr>
            </w:pPr>
            <w:r>
              <w:rPr>
                <w:rFonts w:ascii="Helvetica" w:hAnsi="Helvetica" w:cstheme="majorHAnsi"/>
                <w:lang w:val="en-IE"/>
              </w:rPr>
              <w:lastRenderedPageBreak/>
              <w:t>3</w:t>
            </w:r>
          </w:p>
        </w:tc>
        <w:tc>
          <w:tcPr>
            <w:tcW w:w="8505" w:type="dxa"/>
          </w:tcPr>
          <w:p w14:paraId="25AFEC89" w14:textId="09C5BB52" w:rsidR="00F136FB" w:rsidRPr="00304B03" w:rsidRDefault="00F136FB" w:rsidP="00BB4CA3">
            <w:pPr>
              <w:rPr>
                <w:rFonts w:ascii="Helvetica" w:hAnsi="Helvetica" w:cstheme="majorHAnsi"/>
              </w:rPr>
            </w:pPr>
            <w:r>
              <w:rPr>
                <w:rFonts w:ascii="Helvetica" w:hAnsi="Helvetica" w:cstheme="majorHAnsi"/>
                <w:b/>
                <w:bCs/>
                <w:lang w:val="en-IE"/>
              </w:rPr>
              <w:t>Stakeholder Engagement: HIFA Supporting Organisation</w:t>
            </w:r>
          </w:p>
          <w:p w14:paraId="691213B7" w14:textId="3A4822B1"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w:t>
            </w:r>
            <w:r w:rsidR="00F136FB">
              <w:rPr>
                <w:rFonts w:ascii="Helvetica" w:eastAsia="Calibri" w:hAnsi="Helvetica" w:cstheme="majorHAnsi"/>
                <w:lang w:val="en-IE"/>
              </w:rPr>
              <w:t xml:space="preserve"> request by Health Information for All (HIFA) for </w:t>
            </w:r>
            <w:proofErr w:type="spellStart"/>
            <w:r w:rsidR="00F136FB">
              <w:rPr>
                <w:rFonts w:ascii="Helvetica" w:eastAsia="Calibri" w:hAnsi="Helvetica" w:cstheme="majorHAnsi"/>
                <w:lang w:val="en-IE"/>
              </w:rPr>
              <w:t>AfroPHC</w:t>
            </w:r>
            <w:proofErr w:type="spellEnd"/>
            <w:r w:rsidR="00F136FB">
              <w:rPr>
                <w:rFonts w:ascii="Helvetica" w:eastAsia="Calibri" w:hAnsi="Helvetica" w:cstheme="majorHAnsi"/>
                <w:lang w:val="en-IE"/>
              </w:rPr>
              <w:t xml:space="preserve"> to be HIFA Supporting Organisation. Joseph shared that no financial obligations are required unless we wish.</w:t>
            </w:r>
            <w:r w:rsidR="009657B9">
              <w:rPr>
                <w:rFonts w:ascii="Helvetica" w:hAnsi="Helvetica" w:cstheme="majorHAnsi"/>
                <w:lang w:val="en-IE"/>
              </w:rPr>
              <w:t xml:space="preserve"> Joseph using HIFA to advocate for </w:t>
            </w:r>
            <w:proofErr w:type="spellStart"/>
            <w:r w:rsidR="009657B9">
              <w:rPr>
                <w:rFonts w:ascii="Helvetica" w:hAnsi="Helvetica" w:cstheme="majorHAnsi"/>
                <w:lang w:val="en-IE"/>
              </w:rPr>
              <w:t>AfroPHC</w:t>
            </w:r>
            <w:proofErr w:type="spellEnd"/>
            <w:r w:rsidR="009657B9">
              <w:rPr>
                <w:rFonts w:ascii="Helvetica" w:hAnsi="Helvetica" w:cstheme="majorHAnsi"/>
                <w:lang w:val="en-IE"/>
              </w:rPr>
              <w:t>.</w:t>
            </w:r>
          </w:p>
          <w:p w14:paraId="758B4C69"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3C099E53" w14:textId="77777777" w:rsidR="000B4F74" w:rsidRDefault="00F136FB" w:rsidP="009657B9">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 xml:space="preserve">EB approved </w:t>
            </w:r>
            <w:proofErr w:type="spellStart"/>
            <w:r>
              <w:rPr>
                <w:rFonts w:ascii="Helvetica" w:hAnsi="Helvetica" w:cstheme="majorHAnsi"/>
                <w:sz w:val="24"/>
                <w:szCs w:val="24"/>
                <w:lang w:val="en-IE"/>
              </w:rPr>
              <w:t>AfroPHC</w:t>
            </w:r>
            <w:proofErr w:type="spellEnd"/>
            <w:r>
              <w:rPr>
                <w:rFonts w:ascii="Helvetica" w:hAnsi="Helvetica" w:cstheme="majorHAnsi"/>
                <w:sz w:val="24"/>
                <w:szCs w:val="24"/>
                <w:lang w:val="en-IE"/>
              </w:rPr>
              <w:t xml:space="preserve"> becoming HIFA Supporting Organisation. </w:t>
            </w:r>
          </w:p>
          <w:p w14:paraId="689C124B" w14:textId="4DEAAE28" w:rsidR="009657B9" w:rsidRPr="009657B9" w:rsidRDefault="00F136FB" w:rsidP="009657B9">
            <w:pPr>
              <w:pStyle w:val="ListParagraph"/>
              <w:numPr>
                <w:ilvl w:val="0"/>
                <w:numId w:val="18"/>
              </w:numPr>
              <w:rPr>
                <w:rFonts w:ascii="Helvetica" w:hAnsi="Helvetica" w:cstheme="majorHAnsi"/>
                <w:sz w:val="24"/>
                <w:szCs w:val="24"/>
                <w:lang w:val="en-IE"/>
              </w:rPr>
            </w:pPr>
            <w:r w:rsidRPr="00875992">
              <w:rPr>
                <w:rFonts w:ascii="Helvetica" w:hAnsi="Helvetica" w:cstheme="majorHAnsi"/>
                <w:sz w:val="24"/>
                <w:szCs w:val="24"/>
                <w:highlight w:val="green"/>
                <w:lang w:val="en-IE"/>
              </w:rPr>
              <w:t>EC to apply</w:t>
            </w:r>
            <w:r w:rsidR="000B4F74" w:rsidRPr="00875992">
              <w:rPr>
                <w:rFonts w:ascii="Helvetica" w:hAnsi="Helvetica" w:cstheme="majorHAnsi"/>
                <w:sz w:val="24"/>
                <w:szCs w:val="24"/>
                <w:highlight w:val="green"/>
                <w:lang w:val="en-IE"/>
              </w:rPr>
              <w:t xml:space="preserve"> for </w:t>
            </w:r>
            <w:proofErr w:type="spellStart"/>
            <w:r w:rsidR="000B4F74" w:rsidRPr="00875992">
              <w:rPr>
                <w:rFonts w:ascii="Helvetica" w:hAnsi="Helvetica" w:cstheme="majorHAnsi"/>
                <w:sz w:val="24"/>
                <w:szCs w:val="24"/>
                <w:highlight w:val="green"/>
                <w:lang w:val="en-IE"/>
              </w:rPr>
              <w:t>AfroPHC</w:t>
            </w:r>
            <w:proofErr w:type="spellEnd"/>
            <w:r w:rsidR="000B4F74" w:rsidRPr="00875992">
              <w:rPr>
                <w:rFonts w:ascii="Helvetica" w:hAnsi="Helvetica" w:cstheme="majorHAnsi"/>
                <w:sz w:val="24"/>
                <w:szCs w:val="24"/>
                <w:highlight w:val="green"/>
                <w:lang w:val="en-IE"/>
              </w:rPr>
              <w:t xml:space="preserve"> to become HIFA Supporting Organisation</w:t>
            </w:r>
          </w:p>
        </w:tc>
      </w:tr>
      <w:tr w:rsidR="00F136FB" w:rsidRPr="001F225C" w14:paraId="68F100FB" w14:textId="77777777" w:rsidTr="00BB4CA3">
        <w:tc>
          <w:tcPr>
            <w:tcW w:w="562" w:type="dxa"/>
          </w:tcPr>
          <w:p w14:paraId="652ABA8A" w14:textId="77777777" w:rsidR="00F136FB" w:rsidRPr="001F225C" w:rsidRDefault="00F136FB" w:rsidP="00BB4CA3">
            <w:pPr>
              <w:rPr>
                <w:rFonts w:ascii="Helvetica" w:hAnsi="Helvetica" w:cstheme="majorHAnsi"/>
                <w:lang w:val="en-IE"/>
              </w:rPr>
            </w:pPr>
            <w:r>
              <w:rPr>
                <w:rFonts w:ascii="Helvetica" w:hAnsi="Helvetica" w:cstheme="majorHAnsi"/>
                <w:lang w:val="en-IE"/>
              </w:rPr>
              <w:t>3</w:t>
            </w:r>
          </w:p>
        </w:tc>
        <w:tc>
          <w:tcPr>
            <w:tcW w:w="8505" w:type="dxa"/>
          </w:tcPr>
          <w:p w14:paraId="33433C4A" w14:textId="2B6D58B8" w:rsidR="00F136FB" w:rsidRPr="00304B03" w:rsidRDefault="00F136FB" w:rsidP="00BB4CA3">
            <w:pPr>
              <w:rPr>
                <w:rFonts w:ascii="Helvetica" w:hAnsi="Helvetica" w:cstheme="majorHAnsi"/>
              </w:rPr>
            </w:pPr>
            <w:r>
              <w:rPr>
                <w:rFonts w:ascii="Helvetica" w:hAnsi="Helvetica" w:cstheme="majorHAnsi"/>
                <w:b/>
                <w:bCs/>
                <w:lang w:val="en-IE"/>
              </w:rPr>
              <w:t>Stakeholder Engagement: CSEM/CSO</w:t>
            </w:r>
          </w:p>
          <w:p w14:paraId="356CBBE6" w14:textId="1271792A"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 EC report</w:t>
            </w:r>
            <w:r w:rsidR="00F136FB">
              <w:rPr>
                <w:rFonts w:ascii="Helvetica" w:eastAsia="Calibri" w:hAnsi="Helvetica" w:cstheme="majorHAnsi"/>
                <w:lang w:val="en-IE"/>
              </w:rPr>
              <w:t xml:space="preserve"> on engagements with </w:t>
            </w:r>
            <w:r w:rsidR="00F136FB" w:rsidRPr="00F136FB">
              <w:rPr>
                <w:rFonts w:ascii="Helvetica" w:eastAsia="Calibri" w:hAnsi="Helvetica" w:cstheme="majorHAnsi"/>
                <w:lang w:val="en-US"/>
              </w:rPr>
              <w:t>WHO Civil Society Commission</w:t>
            </w:r>
            <w:r>
              <w:rPr>
                <w:rFonts w:ascii="Helvetica" w:eastAsia="Calibri" w:hAnsi="Helvetica" w:cstheme="majorHAnsi"/>
                <w:lang w:val="en-US"/>
              </w:rPr>
              <w:t xml:space="preserve"> </w:t>
            </w:r>
            <w:r w:rsidR="00F136FB" w:rsidRPr="00F136FB">
              <w:rPr>
                <w:rFonts w:ascii="Helvetica" w:eastAsia="Calibri" w:hAnsi="Helvetica" w:cstheme="majorHAnsi"/>
                <w:lang w:val="en-US"/>
              </w:rPr>
              <w:t>/</w:t>
            </w:r>
            <w:r>
              <w:rPr>
                <w:rFonts w:ascii="Helvetica" w:eastAsia="Calibri" w:hAnsi="Helvetica" w:cstheme="majorHAnsi"/>
                <w:lang w:val="en-US"/>
              </w:rPr>
              <w:t xml:space="preserve"> </w:t>
            </w:r>
            <w:r w:rsidR="00F136FB" w:rsidRPr="00F136FB">
              <w:rPr>
                <w:rFonts w:ascii="Helvetica" w:eastAsia="Calibri" w:hAnsi="Helvetica" w:cstheme="majorHAnsi"/>
                <w:lang w:val="en-US"/>
              </w:rPr>
              <w:t>Social Participation Handbook</w:t>
            </w:r>
            <w:r w:rsidR="00F136FB" w:rsidRPr="00F136FB">
              <w:rPr>
                <w:rFonts w:ascii="Helvetica" w:eastAsia="Calibri" w:hAnsi="Helvetica" w:cstheme="majorHAnsi"/>
              </w:rPr>
              <w:t xml:space="preserve"> </w:t>
            </w:r>
            <w:r w:rsidR="00F136FB" w:rsidRPr="00F136FB">
              <w:rPr>
                <w:rFonts w:ascii="Helvetica" w:eastAsia="Calibri" w:hAnsi="Helvetica" w:cstheme="majorHAnsi"/>
                <w:lang w:val="en-US"/>
              </w:rPr>
              <w:t>Proposal</w:t>
            </w:r>
            <w:r w:rsidR="00F136FB">
              <w:rPr>
                <w:rFonts w:ascii="Helvetica" w:eastAsia="Calibri" w:hAnsi="Helvetica" w:cstheme="majorHAnsi"/>
                <w:lang w:val="en-IE"/>
              </w:rPr>
              <w:t xml:space="preserve">. </w:t>
            </w:r>
          </w:p>
          <w:p w14:paraId="2771384E"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3D89C255" w14:textId="02E0DC43" w:rsidR="00F136FB" w:rsidRPr="00C57ED9" w:rsidRDefault="000B4F74" w:rsidP="00BB4CA3">
            <w:pPr>
              <w:pStyle w:val="ListParagraph"/>
              <w:numPr>
                <w:ilvl w:val="0"/>
                <w:numId w:val="18"/>
              </w:numPr>
              <w:rPr>
                <w:rFonts w:ascii="Helvetica" w:hAnsi="Helvetica" w:cstheme="majorHAnsi"/>
                <w:sz w:val="24"/>
                <w:szCs w:val="24"/>
                <w:lang w:val="en-IE"/>
              </w:rPr>
            </w:pPr>
            <w:r w:rsidRPr="00D84330">
              <w:rPr>
                <w:rFonts w:ascii="Helvetica" w:hAnsi="Helvetica" w:cstheme="majorHAnsi"/>
                <w:sz w:val="24"/>
                <w:szCs w:val="24"/>
                <w:highlight w:val="yellow"/>
                <w:lang w:val="en-IE"/>
              </w:rPr>
              <w:t>President</w:t>
            </w:r>
            <w:r w:rsidR="00F136FB" w:rsidRPr="00D84330">
              <w:rPr>
                <w:rFonts w:ascii="Helvetica" w:hAnsi="Helvetica" w:cstheme="majorHAnsi"/>
                <w:sz w:val="24"/>
                <w:szCs w:val="24"/>
                <w:highlight w:val="yellow"/>
                <w:lang w:val="en-IE"/>
              </w:rPr>
              <w:t xml:space="preserve"> and </w:t>
            </w:r>
            <w:r w:rsidRPr="00D84330">
              <w:rPr>
                <w:rFonts w:ascii="Helvetica" w:hAnsi="Helvetica" w:cstheme="majorHAnsi"/>
                <w:sz w:val="24"/>
                <w:szCs w:val="24"/>
                <w:highlight w:val="yellow"/>
                <w:lang w:val="en-IE"/>
              </w:rPr>
              <w:t>EC</w:t>
            </w:r>
            <w:r w:rsidR="00B05834" w:rsidRPr="00D84330">
              <w:rPr>
                <w:rFonts w:ascii="Helvetica" w:hAnsi="Helvetica" w:cstheme="majorHAnsi"/>
                <w:sz w:val="24"/>
                <w:szCs w:val="24"/>
                <w:highlight w:val="yellow"/>
                <w:lang w:val="en-IE"/>
              </w:rPr>
              <w:t xml:space="preserve"> </w:t>
            </w:r>
            <w:r w:rsidR="00F136FB" w:rsidRPr="00D84330">
              <w:rPr>
                <w:rFonts w:ascii="Helvetica" w:hAnsi="Helvetica" w:cstheme="majorHAnsi"/>
                <w:sz w:val="24"/>
                <w:szCs w:val="24"/>
                <w:highlight w:val="yellow"/>
                <w:lang w:val="en-IE"/>
              </w:rPr>
              <w:t>to attend DG Dialogue 25</w:t>
            </w:r>
            <w:r w:rsidR="00F136FB" w:rsidRPr="00D84330">
              <w:rPr>
                <w:rFonts w:ascii="Helvetica" w:hAnsi="Helvetica" w:cstheme="majorHAnsi"/>
                <w:sz w:val="24"/>
                <w:szCs w:val="24"/>
                <w:highlight w:val="yellow"/>
                <w:vertAlign w:val="superscript"/>
                <w:lang w:val="en-IE"/>
              </w:rPr>
              <w:t>th</w:t>
            </w:r>
            <w:r w:rsidR="00F136FB" w:rsidRPr="00D84330">
              <w:rPr>
                <w:rFonts w:ascii="Helvetica" w:hAnsi="Helvetica" w:cstheme="majorHAnsi"/>
                <w:sz w:val="24"/>
                <w:szCs w:val="24"/>
                <w:highlight w:val="yellow"/>
                <w:lang w:val="en-IE"/>
              </w:rPr>
              <w:t xml:space="preserve"> August.</w:t>
            </w:r>
          </w:p>
        </w:tc>
      </w:tr>
      <w:tr w:rsidR="00F136FB" w:rsidRPr="001F225C" w14:paraId="461E4063" w14:textId="77777777" w:rsidTr="00BB4CA3">
        <w:tc>
          <w:tcPr>
            <w:tcW w:w="562" w:type="dxa"/>
          </w:tcPr>
          <w:p w14:paraId="37989633" w14:textId="77777777" w:rsidR="00F136FB" w:rsidRPr="001F225C" w:rsidRDefault="00F136FB" w:rsidP="00BB4CA3">
            <w:pPr>
              <w:rPr>
                <w:rFonts w:ascii="Helvetica" w:hAnsi="Helvetica" w:cstheme="majorHAnsi"/>
                <w:lang w:val="en-IE"/>
              </w:rPr>
            </w:pPr>
            <w:r>
              <w:rPr>
                <w:rFonts w:ascii="Helvetica" w:hAnsi="Helvetica" w:cstheme="majorHAnsi"/>
                <w:lang w:val="en-IE"/>
              </w:rPr>
              <w:t>3</w:t>
            </w:r>
          </w:p>
        </w:tc>
        <w:tc>
          <w:tcPr>
            <w:tcW w:w="8505" w:type="dxa"/>
          </w:tcPr>
          <w:p w14:paraId="73C6E0F1" w14:textId="0467BF9E" w:rsidR="00F136FB" w:rsidRPr="00304B03" w:rsidRDefault="00F136FB" w:rsidP="00BB4CA3">
            <w:pPr>
              <w:rPr>
                <w:rFonts w:ascii="Helvetica" w:hAnsi="Helvetica" w:cstheme="majorHAnsi"/>
              </w:rPr>
            </w:pPr>
            <w:r>
              <w:rPr>
                <w:rFonts w:ascii="Helvetica" w:hAnsi="Helvetica" w:cstheme="majorHAnsi"/>
                <w:b/>
                <w:bCs/>
                <w:lang w:val="en-IE"/>
              </w:rPr>
              <w:t>Stakeholder Engagement: WHO NSA</w:t>
            </w:r>
          </w:p>
          <w:p w14:paraId="2FB06328" w14:textId="4CA823A9" w:rsidR="00F136FB" w:rsidRPr="00F136FB" w:rsidRDefault="00B05834" w:rsidP="00BB4CA3">
            <w:pPr>
              <w:rPr>
                <w:rFonts w:ascii="Helvetica" w:eastAsia="Calibri" w:hAnsi="Helvetica" w:cstheme="majorHAnsi"/>
              </w:rPr>
            </w:pPr>
            <w:r>
              <w:rPr>
                <w:rFonts w:ascii="Helvetica" w:eastAsia="Calibri" w:hAnsi="Helvetica" w:cstheme="majorHAnsi"/>
                <w:lang w:val="en-IE"/>
              </w:rPr>
              <w:t>EB reviewed EC report on</w:t>
            </w:r>
            <w:r w:rsidR="00F136FB">
              <w:rPr>
                <w:rFonts w:ascii="Helvetica" w:eastAsia="Calibri" w:hAnsi="Helvetica" w:cstheme="majorHAnsi"/>
                <w:lang w:val="en-IE"/>
              </w:rPr>
              <w:t xml:space="preserve"> engagements with </w:t>
            </w:r>
            <w:r w:rsidR="00F136FB">
              <w:rPr>
                <w:rFonts w:ascii="Helvetica" w:eastAsia="Calibri" w:hAnsi="Helvetica" w:cstheme="majorHAnsi"/>
                <w:lang w:val="en-US"/>
              </w:rPr>
              <w:t xml:space="preserve">WHO PHC </w:t>
            </w:r>
            <w:proofErr w:type="spellStart"/>
            <w:r w:rsidR="00F136FB">
              <w:rPr>
                <w:rFonts w:ascii="Helvetica" w:eastAsia="Calibri" w:hAnsi="Helvetica" w:cstheme="majorHAnsi"/>
                <w:lang w:val="en-US"/>
              </w:rPr>
              <w:t>Programme</w:t>
            </w:r>
            <w:proofErr w:type="spellEnd"/>
            <w:r>
              <w:rPr>
                <w:rFonts w:ascii="Helvetica" w:eastAsia="Calibri" w:hAnsi="Helvetica" w:cstheme="majorHAnsi"/>
                <w:lang w:val="en-US"/>
              </w:rPr>
              <w:t xml:space="preserve">. Application made and will take months to </w:t>
            </w:r>
            <w:proofErr w:type="spellStart"/>
            <w:r>
              <w:rPr>
                <w:rFonts w:ascii="Helvetica" w:eastAsia="Calibri" w:hAnsi="Helvetica" w:cstheme="majorHAnsi"/>
                <w:lang w:val="en-US"/>
              </w:rPr>
              <w:t>finalise</w:t>
            </w:r>
            <w:proofErr w:type="spellEnd"/>
            <w:r>
              <w:rPr>
                <w:rFonts w:ascii="Helvetica" w:eastAsia="Calibri" w:hAnsi="Helvetica" w:cstheme="majorHAnsi"/>
                <w:lang w:val="en-US"/>
              </w:rPr>
              <w:t>. Engaging otherwise.</w:t>
            </w:r>
          </w:p>
          <w:p w14:paraId="1CD8B4B3"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4098EF39" w14:textId="05D75523" w:rsidR="00F136FB" w:rsidRPr="00C57ED9" w:rsidRDefault="000B4F74" w:rsidP="00BB4CA3">
            <w:pPr>
              <w:pStyle w:val="ListParagraph"/>
              <w:numPr>
                <w:ilvl w:val="0"/>
                <w:numId w:val="18"/>
              </w:numPr>
              <w:rPr>
                <w:rFonts w:ascii="Helvetica" w:hAnsi="Helvetica" w:cstheme="majorHAnsi"/>
                <w:sz w:val="24"/>
                <w:szCs w:val="24"/>
                <w:lang w:val="en-IE"/>
              </w:rPr>
            </w:pPr>
            <w:r w:rsidRPr="001032F9">
              <w:rPr>
                <w:rFonts w:ascii="Helvetica" w:hAnsi="Helvetica" w:cstheme="majorHAnsi"/>
                <w:sz w:val="24"/>
                <w:szCs w:val="24"/>
                <w:highlight w:val="green"/>
                <w:lang w:val="en-IE"/>
              </w:rPr>
              <w:t>EC</w:t>
            </w:r>
            <w:r w:rsidR="00B05834" w:rsidRPr="001032F9">
              <w:rPr>
                <w:rFonts w:ascii="Helvetica" w:hAnsi="Helvetica" w:cstheme="majorHAnsi"/>
                <w:sz w:val="24"/>
                <w:szCs w:val="24"/>
                <w:highlight w:val="green"/>
                <w:lang w:val="en-IE"/>
              </w:rPr>
              <w:t xml:space="preserve"> to engage WHO PHC Programme on meeting </w:t>
            </w:r>
            <w:proofErr w:type="spellStart"/>
            <w:r w:rsidR="00B05834" w:rsidRPr="001032F9">
              <w:rPr>
                <w:rFonts w:ascii="Helvetica" w:hAnsi="Helvetica" w:cstheme="majorHAnsi"/>
                <w:sz w:val="24"/>
                <w:szCs w:val="24"/>
                <w:highlight w:val="green"/>
                <w:lang w:val="en-IE"/>
              </w:rPr>
              <w:t>AfroPHC</w:t>
            </w:r>
            <w:proofErr w:type="spellEnd"/>
            <w:r w:rsidR="00B05834" w:rsidRPr="001032F9">
              <w:rPr>
                <w:rFonts w:ascii="Helvetica" w:hAnsi="Helvetica" w:cstheme="majorHAnsi"/>
                <w:sz w:val="24"/>
                <w:szCs w:val="24"/>
                <w:highlight w:val="green"/>
                <w:lang w:val="en-IE"/>
              </w:rPr>
              <w:t xml:space="preserve"> EB and joining AB</w:t>
            </w:r>
            <w:r w:rsidR="00F136FB" w:rsidRPr="00D84330">
              <w:rPr>
                <w:rFonts w:ascii="Helvetica" w:hAnsi="Helvetica" w:cstheme="majorHAnsi"/>
                <w:sz w:val="24"/>
                <w:szCs w:val="24"/>
                <w:highlight w:val="yellow"/>
                <w:lang w:val="en-IE"/>
              </w:rPr>
              <w:t>.</w:t>
            </w:r>
          </w:p>
        </w:tc>
      </w:tr>
      <w:tr w:rsidR="002C4C92" w:rsidRPr="001F225C" w14:paraId="6C82DCAC" w14:textId="77777777" w:rsidTr="00AC1397">
        <w:tc>
          <w:tcPr>
            <w:tcW w:w="562" w:type="dxa"/>
          </w:tcPr>
          <w:p w14:paraId="3A788123" w14:textId="4EBB1B0C" w:rsidR="002C4C92" w:rsidRPr="001F225C" w:rsidRDefault="00E87F74" w:rsidP="00AC1397">
            <w:pPr>
              <w:rPr>
                <w:rFonts w:ascii="Helvetica" w:hAnsi="Helvetica" w:cstheme="majorHAnsi"/>
                <w:lang w:val="en-IE"/>
              </w:rPr>
            </w:pPr>
            <w:r>
              <w:rPr>
                <w:rFonts w:ascii="Helvetica" w:hAnsi="Helvetica" w:cstheme="majorHAnsi"/>
                <w:lang w:val="en-IE"/>
              </w:rPr>
              <w:t>4</w:t>
            </w:r>
          </w:p>
        </w:tc>
        <w:tc>
          <w:tcPr>
            <w:tcW w:w="8505" w:type="dxa"/>
          </w:tcPr>
          <w:p w14:paraId="3BFEE6F2" w14:textId="59DD1D02" w:rsidR="002C4C92" w:rsidRPr="00237B52" w:rsidRDefault="002C4C92" w:rsidP="00AC1397">
            <w:pPr>
              <w:rPr>
                <w:rFonts w:ascii="Helvetica" w:hAnsi="Helvetica" w:cstheme="majorHAnsi"/>
                <w:b/>
                <w:bCs/>
                <w:lang w:val="en-IE"/>
              </w:rPr>
            </w:pPr>
            <w:r>
              <w:rPr>
                <w:rFonts w:ascii="Helvetica" w:hAnsi="Helvetica" w:cstheme="majorHAnsi"/>
                <w:b/>
                <w:bCs/>
                <w:lang w:val="en-IE"/>
              </w:rPr>
              <w:t>Policy Workshops</w:t>
            </w:r>
          </w:p>
          <w:p w14:paraId="3CEE937A" w14:textId="60A26714" w:rsidR="002C4C92" w:rsidRDefault="00E87F74" w:rsidP="00AC1397">
            <w:pPr>
              <w:rPr>
                <w:rFonts w:ascii="Helvetica" w:eastAsia="Calibri" w:hAnsi="Helvetica" w:cstheme="majorHAnsi"/>
                <w:lang w:val="en-IE"/>
              </w:rPr>
            </w:pPr>
            <w:r>
              <w:rPr>
                <w:rFonts w:ascii="Helvetica" w:eastAsia="Calibri" w:hAnsi="Helvetica" w:cstheme="majorHAnsi"/>
                <w:lang w:val="en-IE"/>
              </w:rPr>
              <w:t xml:space="preserve">EB </w:t>
            </w:r>
            <w:r w:rsidR="00B05834">
              <w:rPr>
                <w:rFonts w:ascii="Helvetica" w:eastAsia="Calibri" w:hAnsi="Helvetica" w:cstheme="majorHAnsi"/>
                <w:lang w:val="en-IE"/>
              </w:rPr>
              <w:t>reviewed EC report on</w:t>
            </w:r>
            <w:r w:rsidR="0022046C">
              <w:rPr>
                <w:rFonts w:ascii="Helvetica" w:eastAsia="Calibri" w:hAnsi="Helvetica" w:cstheme="majorHAnsi"/>
                <w:lang w:val="en-IE"/>
              </w:rPr>
              <w:t xml:space="preserve"> </w:t>
            </w:r>
            <w:r>
              <w:rPr>
                <w:rFonts w:ascii="Helvetica" w:eastAsia="Calibri" w:hAnsi="Helvetica" w:cstheme="majorHAnsi"/>
                <w:lang w:val="en-IE"/>
              </w:rPr>
              <w:t xml:space="preserve">policy </w:t>
            </w:r>
            <w:r w:rsidR="005810DC">
              <w:rPr>
                <w:rFonts w:ascii="Helvetica" w:eastAsia="Calibri" w:hAnsi="Helvetica" w:cstheme="majorHAnsi"/>
                <w:lang w:val="en-IE"/>
              </w:rPr>
              <w:t>workshops.</w:t>
            </w:r>
            <w:r w:rsidR="0022046C">
              <w:rPr>
                <w:rFonts w:ascii="Helvetica" w:eastAsia="Calibri" w:hAnsi="Helvetica" w:cstheme="majorHAnsi"/>
                <w:lang w:val="en-IE"/>
              </w:rPr>
              <w:t xml:space="preserve"> </w:t>
            </w:r>
          </w:p>
          <w:p w14:paraId="279C86B0"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7492D8A" w14:textId="70EF62B4" w:rsidR="00E87F74" w:rsidRDefault="00B05834" w:rsidP="00AC1397">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Report and progress noted</w:t>
            </w:r>
          </w:p>
          <w:p w14:paraId="3AE7DFD6" w14:textId="23961E76" w:rsidR="00B05834" w:rsidRPr="00C57ED9" w:rsidRDefault="00B05834" w:rsidP="00AC1397">
            <w:pPr>
              <w:pStyle w:val="ListParagraph"/>
              <w:numPr>
                <w:ilvl w:val="0"/>
                <w:numId w:val="18"/>
              </w:numPr>
              <w:rPr>
                <w:rFonts w:ascii="Helvetica" w:hAnsi="Helvetica" w:cstheme="majorHAnsi"/>
                <w:sz w:val="24"/>
                <w:szCs w:val="24"/>
                <w:lang w:val="en-IE"/>
              </w:rPr>
            </w:pPr>
            <w:r w:rsidRPr="00EE3E77">
              <w:rPr>
                <w:rFonts w:ascii="Helvetica" w:hAnsi="Helvetica" w:cstheme="majorHAnsi"/>
                <w:sz w:val="24"/>
                <w:szCs w:val="24"/>
                <w:highlight w:val="cyan"/>
                <w:lang w:val="en-IE"/>
              </w:rPr>
              <w:t>EC to develop document on “Building the PHC team for UHC in Africa”</w:t>
            </w:r>
            <w:r>
              <w:rPr>
                <w:rFonts w:ascii="Helvetica" w:hAnsi="Helvetica" w:cstheme="majorHAnsi"/>
                <w:sz w:val="24"/>
                <w:szCs w:val="24"/>
                <w:lang w:val="en-IE"/>
              </w:rPr>
              <w:t xml:space="preserve"> </w:t>
            </w:r>
          </w:p>
        </w:tc>
      </w:tr>
      <w:tr w:rsidR="002C4C92" w:rsidRPr="001F225C" w14:paraId="776C2773" w14:textId="77777777" w:rsidTr="00AC1397">
        <w:tc>
          <w:tcPr>
            <w:tcW w:w="562" w:type="dxa"/>
          </w:tcPr>
          <w:p w14:paraId="73589AB5" w14:textId="35B0EDE4" w:rsidR="002C4C92" w:rsidRPr="001F225C" w:rsidRDefault="00E87F74" w:rsidP="00AC1397">
            <w:pPr>
              <w:rPr>
                <w:rFonts w:ascii="Helvetica" w:hAnsi="Helvetica" w:cstheme="majorHAnsi"/>
                <w:lang w:val="en-IE"/>
              </w:rPr>
            </w:pPr>
            <w:r>
              <w:rPr>
                <w:rFonts w:ascii="Helvetica" w:hAnsi="Helvetica" w:cstheme="majorHAnsi"/>
                <w:lang w:val="en-IE"/>
              </w:rPr>
              <w:t>5</w:t>
            </w:r>
          </w:p>
        </w:tc>
        <w:tc>
          <w:tcPr>
            <w:tcW w:w="8505" w:type="dxa"/>
          </w:tcPr>
          <w:p w14:paraId="29340512" w14:textId="2FAF8B5F" w:rsidR="002C4C92" w:rsidRPr="00237B52" w:rsidRDefault="002C4C92" w:rsidP="00AC1397">
            <w:pPr>
              <w:rPr>
                <w:rFonts w:ascii="Helvetica" w:hAnsi="Helvetica" w:cstheme="majorHAnsi"/>
                <w:b/>
                <w:bCs/>
                <w:lang w:val="en-IE"/>
              </w:rPr>
            </w:pPr>
            <w:r>
              <w:rPr>
                <w:rFonts w:ascii="Helvetica" w:hAnsi="Helvetica" w:cstheme="majorHAnsi"/>
                <w:b/>
                <w:bCs/>
                <w:lang w:val="en-IE"/>
              </w:rPr>
              <w:t>Training</w:t>
            </w:r>
            <w:r w:rsidR="00B05834">
              <w:rPr>
                <w:rFonts w:ascii="Helvetica" w:hAnsi="Helvetica" w:cstheme="majorHAnsi"/>
                <w:b/>
                <w:bCs/>
                <w:lang w:val="en-IE"/>
              </w:rPr>
              <w:t xml:space="preserve"> - Management</w:t>
            </w:r>
          </w:p>
          <w:p w14:paraId="4BB34BFF" w14:textId="0145CD84" w:rsidR="002C4C92" w:rsidRDefault="00E87F74" w:rsidP="00AC1397">
            <w:pPr>
              <w:rPr>
                <w:rFonts w:ascii="Helvetica" w:eastAsia="Calibri" w:hAnsi="Helvetica" w:cstheme="majorHAnsi"/>
                <w:lang w:val="en-IE"/>
              </w:rPr>
            </w:pPr>
            <w:r>
              <w:rPr>
                <w:rFonts w:ascii="Helvetica" w:eastAsia="Calibri" w:hAnsi="Helvetica" w:cstheme="majorHAnsi"/>
                <w:lang w:val="en-IE"/>
              </w:rPr>
              <w:t>EB d</w:t>
            </w:r>
            <w:r w:rsidR="002C4C92">
              <w:rPr>
                <w:rFonts w:ascii="Helvetica" w:eastAsia="Calibri" w:hAnsi="Helvetica" w:cstheme="majorHAnsi"/>
                <w:lang w:val="en-IE"/>
              </w:rPr>
              <w:t>iscussed</w:t>
            </w:r>
            <w:r w:rsidR="005810DC">
              <w:rPr>
                <w:rFonts w:ascii="Helvetica" w:eastAsia="Calibri" w:hAnsi="Helvetica" w:cstheme="majorHAnsi"/>
                <w:lang w:val="en-IE"/>
              </w:rPr>
              <w:t xml:space="preserve"> </w:t>
            </w:r>
            <w:r w:rsidR="00B05834">
              <w:rPr>
                <w:rFonts w:ascii="Helvetica" w:eastAsia="Calibri" w:hAnsi="Helvetica" w:cstheme="majorHAnsi"/>
                <w:lang w:val="en-IE"/>
              </w:rPr>
              <w:t xml:space="preserve">EC </w:t>
            </w:r>
            <w:r>
              <w:rPr>
                <w:rFonts w:ascii="Helvetica" w:eastAsia="Calibri" w:hAnsi="Helvetica" w:cstheme="majorHAnsi"/>
                <w:lang w:val="en-IE"/>
              </w:rPr>
              <w:t xml:space="preserve">report </w:t>
            </w:r>
            <w:r w:rsidR="00B05834">
              <w:rPr>
                <w:rFonts w:ascii="Helvetica" w:eastAsia="Calibri" w:hAnsi="Helvetica" w:cstheme="majorHAnsi"/>
                <w:lang w:val="en-IE"/>
              </w:rPr>
              <w:t xml:space="preserve">on large enrolment in course but </w:t>
            </w:r>
            <w:r>
              <w:rPr>
                <w:rFonts w:ascii="Helvetica" w:eastAsia="Calibri" w:hAnsi="Helvetica" w:cstheme="majorHAnsi"/>
                <w:lang w:val="en-IE"/>
              </w:rPr>
              <w:t xml:space="preserve">with </w:t>
            </w:r>
            <w:r w:rsidR="005810DC">
              <w:rPr>
                <w:rFonts w:ascii="Helvetica" w:eastAsia="Calibri" w:hAnsi="Helvetica" w:cstheme="majorHAnsi"/>
                <w:lang w:val="en-IE"/>
              </w:rPr>
              <w:t>poor throughput.</w:t>
            </w:r>
            <w:r w:rsidR="00B05834">
              <w:rPr>
                <w:rFonts w:ascii="Helvetica" w:eastAsia="Calibri" w:hAnsi="Helvetica" w:cstheme="majorHAnsi"/>
                <w:lang w:val="en-IE"/>
              </w:rPr>
              <w:t xml:space="preserve"> </w:t>
            </w:r>
            <w:r w:rsidR="00B05834">
              <w:rPr>
                <w:rFonts w:ascii="Helvetica" w:hAnsi="Helvetica" w:cstheme="majorHAnsi"/>
                <w:lang w:val="en-IE"/>
              </w:rPr>
              <w:t xml:space="preserve">EC and AMREF team exploring ways to support those enrolled. </w:t>
            </w:r>
            <w:r w:rsidR="000B4F74">
              <w:rPr>
                <w:rFonts w:ascii="Helvetica" w:hAnsi="Helvetica" w:cstheme="majorHAnsi"/>
                <w:lang w:val="en-IE"/>
              </w:rPr>
              <w:t>Vice President</w:t>
            </w:r>
            <w:r w:rsidR="00B05834">
              <w:rPr>
                <w:rFonts w:ascii="Helvetica" w:hAnsi="Helvetica" w:cstheme="majorHAnsi"/>
                <w:lang w:val="en-IE"/>
              </w:rPr>
              <w:t xml:space="preserve"> committed to champion and support management course.</w:t>
            </w:r>
          </w:p>
          <w:p w14:paraId="387741EA"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52288466" w14:textId="08CBE72D" w:rsidR="002C4C92" w:rsidRPr="00C57ED9" w:rsidRDefault="00B05834" w:rsidP="00AC1397">
            <w:pPr>
              <w:pStyle w:val="ListParagraph"/>
              <w:numPr>
                <w:ilvl w:val="0"/>
                <w:numId w:val="18"/>
              </w:numPr>
              <w:rPr>
                <w:rFonts w:ascii="Helvetica" w:hAnsi="Helvetica" w:cstheme="majorHAnsi"/>
                <w:sz w:val="24"/>
                <w:szCs w:val="24"/>
                <w:lang w:val="en-IE"/>
              </w:rPr>
            </w:pPr>
            <w:r w:rsidRPr="004E77E2">
              <w:rPr>
                <w:rFonts w:ascii="Helvetica" w:hAnsi="Helvetica" w:cstheme="majorHAnsi"/>
                <w:sz w:val="24"/>
                <w:szCs w:val="24"/>
                <w:highlight w:val="green"/>
                <w:lang w:val="en-IE"/>
              </w:rPr>
              <w:t xml:space="preserve">EC to share </w:t>
            </w:r>
            <w:r w:rsidR="009657B9" w:rsidRPr="004E77E2">
              <w:rPr>
                <w:rFonts w:ascii="Helvetica" w:hAnsi="Helvetica" w:cstheme="majorHAnsi"/>
                <w:sz w:val="24"/>
                <w:szCs w:val="24"/>
                <w:highlight w:val="green"/>
                <w:lang w:val="en-IE"/>
              </w:rPr>
              <w:t xml:space="preserve">course </w:t>
            </w:r>
            <w:r w:rsidRPr="004E77E2">
              <w:rPr>
                <w:rFonts w:ascii="Helvetica" w:hAnsi="Helvetica" w:cstheme="majorHAnsi"/>
                <w:sz w:val="24"/>
                <w:szCs w:val="24"/>
                <w:highlight w:val="green"/>
                <w:lang w:val="en-IE"/>
              </w:rPr>
              <w:t xml:space="preserve">details </w:t>
            </w:r>
            <w:r w:rsidR="009657B9" w:rsidRPr="004E77E2">
              <w:rPr>
                <w:rFonts w:ascii="Helvetica" w:hAnsi="Helvetica" w:cstheme="majorHAnsi"/>
                <w:sz w:val="24"/>
                <w:szCs w:val="24"/>
                <w:highlight w:val="green"/>
                <w:lang w:val="en-IE"/>
              </w:rPr>
              <w:t>to</w:t>
            </w:r>
            <w:r w:rsidRPr="004E77E2">
              <w:rPr>
                <w:rFonts w:ascii="Helvetica" w:hAnsi="Helvetica" w:cstheme="majorHAnsi"/>
                <w:sz w:val="24"/>
                <w:szCs w:val="24"/>
                <w:highlight w:val="green"/>
                <w:lang w:val="en-IE"/>
              </w:rPr>
              <w:t xml:space="preserve"> see if other EB members would like to support</w:t>
            </w:r>
          </w:p>
        </w:tc>
      </w:tr>
      <w:tr w:rsidR="002C4C92" w:rsidRPr="001F225C" w14:paraId="507F0E1D" w14:textId="77777777" w:rsidTr="00AC1397">
        <w:tc>
          <w:tcPr>
            <w:tcW w:w="562" w:type="dxa"/>
          </w:tcPr>
          <w:p w14:paraId="0B326449" w14:textId="31ED7A00" w:rsidR="002C4C92" w:rsidRPr="001F225C" w:rsidRDefault="00B05834" w:rsidP="00AC1397">
            <w:pPr>
              <w:rPr>
                <w:rFonts w:ascii="Helvetica" w:hAnsi="Helvetica" w:cstheme="majorHAnsi"/>
                <w:lang w:val="en-IE"/>
              </w:rPr>
            </w:pPr>
            <w:r>
              <w:rPr>
                <w:rFonts w:ascii="Helvetica" w:hAnsi="Helvetica" w:cstheme="majorHAnsi"/>
                <w:lang w:val="en-IE"/>
              </w:rPr>
              <w:t>5</w:t>
            </w:r>
          </w:p>
        </w:tc>
        <w:tc>
          <w:tcPr>
            <w:tcW w:w="8505" w:type="dxa"/>
          </w:tcPr>
          <w:p w14:paraId="273E0197" w14:textId="2F215689" w:rsidR="002C4C92" w:rsidRPr="00237B52" w:rsidRDefault="002C4C92" w:rsidP="00AC1397">
            <w:pPr>
              <w:rPr>
                <w:rFonts w:ascii="Helvetica" w:hAnsi="Helvetica" w:cstheme="majorHAnsi"/>
                <w:b/>
                <w:bCs/>
                <w:lang w:val="en-IE"/>
              </w:rPr>
            </w:pPr>
            <w:r>
              <w:rPr>
                <w:rFonts w:ascii="Helvetica" w:hAnsi="Helvetica" w:cstheme="majorHAnsi"/>
                <w:b/>
                <w:bCs/>
                <w:lang w:val="en-IE"/>
              </w:rPr>
              <w:t>Training</w:t>
            </w:r>
            <w:r w:rsidR="00B05834">
              <w:rPr>
                <w:rFonts w:ascii="Helvetica" w:hAnsi="Helvetica" w:cstheme="majorHAnsi"/>
                <w:b/>
                <w:bCs/>
                <w:lang w:val="en-IE"/>
              </w:rPr>
              <w:t xml:space="preserve"> - Clinical</w:t>
            </w:r>
          </w:p>
          <w:p w14:paraId="10CFB2C2" w14:textId="37B65427" w:rsidR="002C4C92" w:rsidRDefault="00E87F74" w:rsidP="00AC1397">
            <w:pPr>
              <w:rPr>
                <w:rFonts w:ascii="Helvetica" w:eastAsia="Calibri" w:hAnsi="Helvetica" w:cstheme="majorHAnsi"/>
                <w:lang w:val="en-IE"/>
              </w:rPr>
            </w:pPr>
            <w:r>
              <w:rPr>
                <w:rFonts w:ascii="Helvetica" w:eastAsia="Calibri" w:hAnsi="Helvetica" w:cstheme="majorHAnsi"/>
                <w:lang w:val="en-IE"/>
              </w:rPr>
              <w:t>EB d</w:t>
            </w:r>
            <w:r w:rsidR="002C4C92">
              <w:rPr>
                <w:rFonts w:ascii="Helvetica" w:eastAsia="Calibri" w:hAnsi="Helvetica" w:cstheme="majorHAnsi"/>
                <w:lang w:val="en-IE"/>
              </w:rPr>
              <w:t>iscussed</w:t>
            </w:r>
            <w:r w:rsidR="003750E2">
              <w:rPr>
                <w:rFonts w:ascii="Helvetica" w:eastAsia="Calibri" w:hAnsi="Helvetica" w:cstheme="majorHAnsi"/>
                <w:lang w:val="en-IE"/>
              </w:rPr>
              <w:t xml:space="preserve"> </w:t>
            </w:r>
            <w:r w:rsidR="009657B9">
              <w:rPr>
                <w:rFonts w:ascii="Helvetica" w:eastAsia="Calibri" w:hAnsi="Helvetica" w:cstheme="majorHAnsi"/>
                <w:lang w:val="en-IE"/>
              </w:rPr>
              <w:t>report on</w:t>
            </w:r>
            <w:r w:rsidR="003750E2">
              <w:rPr>
                <w:rFonts w:ascii="Helvetica" w:eastAsia="Calibri" w:hAnsi="Helvetica" w:cstheme="majorHAnsi"/>
                <w:lang w:val="en-IE"/>
              </w:rPr>
              <w:t xml:space="preserve"> clinical group</w:t>
            </w:r>
            <w:r w:rsidR="009657B9">
              <w:rPr>
                <w:rFonts w:ascii="Helvetica" w:eastAsia="Calibri" w:hAnsi="Helvetica" w:cstheme="majorHAnsi"/>
                <w:lang w:val="en-IE"/>
              </w:rPr>
              <w:t xml:space="preserve"> meetings (and delay)</w:t>
            </w:r>
            <w:r w:rsidR="009D6D96">
              <w:rPr>
                <w:rFonts w:ascii="Helvetica" w:eastAsia="Calibri" w:hAnsi="Helvetica" w:cstheme="majorHAnsi"/>
                <w:lang w:val="en-IE"/>
              </w:rPr>
              <w:t xml:space="preserve">, with HIV </w:t>
            </w:r>
            <w:r w:rsidR="009657B9">
              <w:rPr>
                <w:rFonts w:ascii="Helvetica" w:eastAsia="Calibri" w:hAnsi="Helvetica" w:cstheme="majorHAnsi"/>
                <w:lang w:val="en-IE"/>
              </w:rPr>
              <w:t>priority</w:t>
            </w:r>
            <w:r w:rsidR="003750E2">
              <w:rPr>
                <w:rFonts w:ascii="Helvetica" w:eastAsia="Calibri" w:hAnsi="Helvetica" w:cstheme="majorHAnsi"/>
                <w:lang w:val="en-IE"/>
              </w:rPr>
              <w:t>. French and Portuguese translation</w:t>
            </w:r>
            <w:r w:rsidR="009D6D96">
              <w:rPr>
                <w:rFonts w:ascii="Helvetica" w:eastAsia="Calibri" w:hAnsi="Helvetica" w:cstheme="majorHAnsi"/>
                <w:lang w:val="en-IE"/>
              </w:rPr>
              <w:t>s</w:t>
            </w:r>
            <w:r w:rsidR="003750E2">
              <w:rPr>
                <w:rFonts w:ascii="Helvetica" w:eastAsia="Calibri" w:hAnsi="Helvetica" w:cstheme="majorHAnsi"/>
                <w:lang w:val="en-IE"/>
              </w:rPr>
              <w:t xml:space="preserve"> </w:t>
            </w:r>
            <w:r w:rsidR="009657B9">
              <w:rPr>
                <w:rFonts w:ascii="Helvetica" w:eastAsia="Calibri" w:hAnsi="Helvetica" w:cstheme="majorHAnsi"/>
                <w:lang w:val="en-IE"/>
              </w:rPr>
              <w:t>will be addressed by WCEA</w:t>
            </w:r>
            <w:r w:rsidR="003750E2">
              <w:rPr>
                <w:rFonts w:ascii="Helvetica" w:eastAsia="Calibri" w:hAnsi="Helvetica" w:cstheme="majorHAnsi"/>
                <w:lang w:val="en-IE"/>
              </w:rPr>
              <w:t xml:space="preserve">. </w:t>
            </w:r>
            <w:r w:rsidR="00B05834">
              <w:rPr>
                <w:rFonts w:ascii="Helvetica" w:eastAsia="Calibri" w:hAnsi="Helvetica" w:cstheme="majorHAnsi"/>
                <w:lang w:val="en-IE"/>
              </w:rPr>
              <w:t xml:space="preserve">EC </w:t>
            </w:r>
            <w:r w:rsidR="00B05834">
              <w:rPr>
                <w:rFonts w:ascii="Helvetica" w:hAnsi="Helvetica" w:cstheme="majorHAnsi"/>
                <w:lang w:val="en-IE"/>
              </w:rPr>
              <w:t>applied for EU D4PD Grant.</w:t>
            </w:r>
            <w:r w:rsidR="009657B9">
              <w:rPr>
                <w:rFonts w:ascii="Helvetica" w:hAnsi="Helvetica" w:cstheme="majorHAnsi"/>
                <w:lang w:val="en-IE"/>
              </w:rPr>
              <w:t xml:space="preserve"> </w:t>
            </w:r>
            <w:proofErr w:type="spellStart"/>
            <w:r w:rsidR="009657B9">
              <w:rPr>
                <w:rFonts w:ascii="Helvetica" w:hAnsi="Helvetica" w:cstheme="majorHAnsi"/>
                <w:lang w:val="en-IE"/>
              </w:rPr>
              <w:t>AfroPHC</w:t>
            </w:r>
            <w:proofErr w:type="spellEnd"/>
            <w:r w:rsidR="009657B9">
              <w:rPr>
                <w:rFonts w:ascii="Helvetica" w:hAnsi="Helvetica" w:cstheme="majorHAnsi"/>
                <w:lang w:val="en-IE"/>
              </w:rPr>
              <w:t xml:space="preserve"> CPD meetings 3-4pm CAT Thurs proceeding but needs Africa-wide speakers and participation.</w:t>
            </w:r>
          </w:p>
          <w:p w14:paraId="0B097919"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144BFAC5" w14:textId="73644DEE" w:rsidR="00943E8A" w:rsidRPr="00D84330" w:rsidRDefault="009657B9" w:rsidP="00AC1397">
            <w:pPr>
              <w:pStyle w:val="ListParagraph"/>
              <w:numPr>
                <w:ilvl w:val="0"/>
                <w:numId w:val="18"/>
              </w:numPr>
              <w:rPr>
                <w:rFonts w:ascii="Helvetica" w:hAnsi="Helvetica" w:cstheme="majorHAnsi"/>
                <w:sz w:val="24"/>
                <w:szCs w:val="24"/>
                <w:highlight w:val="yellow"/>
                <w:lang w:val="en-IE"/>
              </w:rPr>
            </w:pPr>
            <w:r w:rsidRPr="00D84330">
              <w:rPr>
                <w:rFonts w:ascii="Helvetica" w:hAnsi="Helvetica" w:cstheme="majorHAnsi"/>
                <w:sz w:val="24"/>
                <w:szCs w:val="24"/>
                <w:highlight w:val="yellow"/>
                <w:lang w:val="en-IE"/>
              </w:rPr>
              <w:t>EC</w:t>
            </w:r>
            <w:r w:rsidR="00943E8A" w:rsidRPr="00D84330">
              <w:rPr>
                <w:rFonts w:ascii="Helvetica" w:hAnsi="Helvetica" w:cstheme="majorHAnsi"/>
                <w:sz w:val="24"/>
                <w:szCs w:val="24"/>
                <w:highlight w:val="yellow"/>
                <w:lang w:val="en-IE"/>
              </w:rPr>
              <w:t xml:space="preserve"> </w:t>
            </w:r>
            <w:r w:rsidR="003750E2" w:rsidRPr="00D84330">
              <w:rPr>
                <w:rFonts w:ascii="Helvetica" w:hAnsi="Helvetica" w:cstheme="majorHAnsi"/>
                <w:sz w:val="24"/>
                <w:szCs w:val="24"/>
                <w:highlight w:val="yellow"/>
                <w:lang w:val="en-IE"/>
              </w:rPr>
              <w:t xml:space="preserve">to plan HIV </w:t>
            </w:r>
            <w:r w:rsidR="009D6D96" w:rsidRPr="00D84330">
              <w:rPr>
                <w:rFonts w:ascii="Helvetica" w:hAnsi="Helvetica" w:cstheme="majorHAnsi"/>
                <w:sz w:val="24"/>
                <w:szCs w:val="24"/>
                <w:highlight w:val="yellow"/>
                <w:lang w:val="en-IE"/>
              </w:rPr>
              <w:t>group meeting with</w:t>
            </w:r>
            <w:r w:rsidR="003750E2" w:rsidRPr="00D84330">
              <w:rPr>
                <w:rFonts w:ascii="Helvetica" w:hAnsi="Helvetica" w:cstheme="majorHAnsi"/>
                <w:sz w:val="24"/>
                <w:szCs w:val="24"/>
                <w:highlight w:val="yellow"/>
                <w:lang w:val="en-IE"/>
              </w:rPr>
              <w:t>in the month</w:t>
            </w:r>
            <w:r w:rsidR="009D6D96" w:rsidRPr="00D84330">
              <w:rPr>
                <w:rFonts w:ascii="Helvetica" w:hAnsi="Helvetica" w:cstheme="majorHAnsi"/>
                <w:sz w:val="24"/>
                <w:szCs w:val="24"/>
                <w:highlight w:val="yellow"/>
                <w:lang w:val="en-IE"/>
              </w:rPr>
              <w:t xml:space="preserve"> to explore process and present overall plan next month</w:t>
            </w:r>
            <w:r w:rsidR="003750E2" w:rsidRPr="00D84330">
              <w:rPr>
                <w:rFonts w:ascii="Helvetica" w:hAnsi="Helvetica" w:cstheme="majorHAnsi"/>
                <w:sz w:val="24"/>
                <w:szCs w:val="24"/>
                <w:highlight w:val="yellow"/>
                <w:lang w:val="en-IE"/>
              </w:rPr>
              <w:t>.</w:t>
            </w:r>
          </w:p>
          <w:p w14:paraId="0577658A" w14:textId="41C53089" w:rsidR="003750E2" w:rsidRPr="00C57ED9" w:rsidRDefault="009657B9" w:rsidP="00AC1397">
            <w:pPr>
              <w:pStyle w:val="ListParagraph"/>
              <w:numPr>
                <w:ilvl w:val="0"/>
                <w:numId w:val="18"/>
              </w:numPr>
              <w:rPr>
                <w:rFonts w:ascii="Helvetica" w:hAnsi="Helvetica" w:cstheme="majorHAnsi"/>
                <w:sz w:val="24"/>
                <w:szCs w:val="24"/>
                <w:lang w:val="en-IE"/>
              </w:rPr>
            </w:pPr>
            <w:r w:rsidRPr="00EE3E77">
              <w:rPr>
                <w:rFonts w:ascii="Helvetica" w:hAnsi="Helvetica" w:cstheme="majorHAnsi"/>
                <w:sz w:val="24"/>
                <w:szCs w:val="24"/>
                <w:highlight w:val="green"/>
                <w:lang w:val="en-IE"/>
              </w:rPr>
              <w:t>EC to request on Google Group for clinical CPD lectures on Thurs</w:t>
            </w:r>
          </w:p>
        </w:tc>
      </w:tr>
      <w:tr w:rsidR="002C4C92" w:rsidRPr="001F225C" w14:paraId="332A9BC6" w14:textId="77777777" w:rsidTr="00AC1397">
        <w:tc>
          <w:tcPr>
            <w:tcW w:w="562" w:type="dxa"/>
          </w:tcPr>
          <w:p w14:paraId="1F449ACD" w14:textId="737FB8BF" w:rsidR="002C4C92" w:rsidRPr="001F225C" w:rsidRDefault="009657B9" w:rsidP="00AC1397">
            <w:pPr>
              <w:rPr>
                <w:rFonts w:ascii="Helvetica" w:hAnsi="Helvetica" w:cstheme="majorHAnsi"/>
                <w:lang w:val="en-IE"/>
              </w:rPr>
            </w:pPr>
            <w:r>
              <w:rPr>
                <w:rFonts w:ascii="Helvetica" w:hAnsi="Helvetica" w:cstheme="majorHAnsi"/>
                <w:lang w:val="en-IE"/>
              </w:rPr>
              <w:t>6</w:t>
            </w:r>
          </w:p>
        </w:tc>
        <w:tc>
          <w:tcPr>
            <w:tcW w:w="8505" w:type="dxa"/>
          </w:tcPr>
          <w:p w14:paraId="25F3770D" w14:textId="1CA3CFA6" w:rsidR="002C4C92" w:rsidRPr="00237B52" w:rsidRDefault="002C4C92" w:rsidP="00AC1397">
            <w:pPr>
              <w:rPr>
                <w:rFonts w:ascii="Helvetica" w:hAnsi="Helvetica" w:cstheme="majorHAnsi"/>
                <w:b/>
                <w:bCs/>
                <w:lang w:val="en-IE"/>
              </w:rPr>
            </w:pPr>
            <w:r>
              <w:rPr>
                <w:rFonts w:ascii="Helvetica" w:hAnsi="Helvetica" w:cstheme="majorHAnsi"/>
                <w:b/>
                <w:bCs/>
                <w:lang w:val="en-IE"/>
              </w:rPr>
              <w:t>Research</w:t>
            </w:r>
          </w:p>
          <w:p w14:paraId="082AF9A1" w14:textId="6DBF5D27" w:rsidR="002C4C92" w:rsidRPr="00E87F74" w:rsidRDefault="00E87F74" w:rsidP="00E87F74">
            <w:pPr>
              <w:rPr>
                <w:rFonts w:ascii="Helvetica" w:eastAsia="Calibri" w:hAnsi="Helvetica" w:cstheme="majorHAnsi"/>
              </w:rPr>
            </w:pPr>
            <w:r>
              <w:rPr>
                <w:rFonts w:ascii="Helvetica" w:eastAsia="Calibri" w:hAnsi="Helvetica" w:cstheme="majorHAnsi"/>
                <w:lang w:val="en-IE"/>
              </w:rPr>
              <w:lastRenderedPageBreak/>
              <w:t xml:space="preserve">EB </w:t>
            </w:r>
            <w:r w:rsidR="009657B9">
              <w:rPr>
                <w:rFonts w:ascii="Helvetica" w:eastAsia="Calibri" w:hAnsi="Helvetica" w:cstheme="majorHAnsi"/>
                <w:lang w:val="en-IE"/>
              </w:rPr>
              <w:t xml:space="preserve">considered report with </w:t>
            </w:r>
            <w:r w:rsidRPr="00E87F74">
              <w:rPr>
                <w:rFonts w:ascii="Helvetica" w:eastAsia="Calibri" w:hAnsi="Helvetica" w:cstheme="majorHAnsi"/>
                <w:lang w:val="en-IE"/>
              </w:rPr>
              <w:t xml:space="preserve">progress with meetings and plans for </w:t>
            </w:r>
            <w:r w:rsidR="009657B9">
              <w:rPr>
                <w:rFonts w:ascii="Helvetica" w:eastAsia="Calibri" w:hAnsi="Helvetica" w:cstheme="majorHAnsi"/>
                <w:lang w:val="en-IE"/>
              </w:rPr>
              <w:t>way forward</w:t>
            </w:r>
            <w:r w:rsidR="002C4C92" w:rsidRPr="00E87F74">
              <w:rPr>
                <w:rFonts w:ascii="Helvetica" w:eastAsia="Calibri" w:hAnsi="Helvetica" w:cstheme="majorHAnsi"/>
                <w:lang w:val="en-IE"/>
              </w:rPr>
              <w:t>.</w:t>
            </w:r>
            <w:r w:rsidR="009657B9">
              <w:rPr>
                <w:rFonts w:ascii="Helvetica" w:eastAsia="Calibri" w:hAnsi="Helvetica" w:cstheme="majorHAnsi"/>
                <w:lang w:val="en-IE"/>
              </w:rPr>
              <w:t xml:space="preserve"> Request to be co-applicant for APCC was presented</w:t>
            </w:r>
            <w:r w:rsidRPr="00E87F74">
              <w:rPr>
                <w:rFonts w:ascii="Helvetica" w:eastAsia="Calibri" w:hAnsi="Helvetica" w:cstheme="majorHAnsi"/>
                <w:lang w:val="en-IE"/>
              </w:rPr>
              <w:t xml:space="preserve"> </w:t>
            </w:r>
          </w:p>
          <w:p w14:paraId="73B74909"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5979DD46" w14:textId="095B2A7A" w:rsidR="002C4C92" w:rsidRPr="00C57ED9" w:rsidRDefault="009657B9" w:rsidP="00AC1397">
            <w:pPr>
              <w:pStyle w:val="ListParagraph"/>
              <w:numPr>
                <w:ilvl w:val="0"/>
                <w:numId w:val="18"/>
              </w:numPr>
              <w:rPr>
                <w:rFonts w:ascii="Helvetica" w:hAnsi="Helvetica" w:cstheme="majorHAnsi"/>
                <w:sz w:val="24"/>
                <w:szCs w:val="24"/>
                <w:lang w:val="en-IE"/>
              </w:rPr>
            </w:pPr>
            <w:r w:rsidRPr="00EE3E77">
              <w:rPr>
                <w:rFonts w:ascii="Helvetica" w:hAnsi="Helvetica" w:cstheme="majorHAnsi"/>
                <w:sz w:val="24"/>
                <w:szCs w:val="24"/>
                <w:highlight w:val="green"/>
                <w:lang w:val="en-IE"/>
              </w:rPr>
              <w:t>EB agreed to be co-applicant on APCC application.</w:t>
            </w:r>
          </w:p>
        </w:tc>
      </w:tr>
      <w:tr w:rsidR="00F136FB" w:rsidRPr="001F225C" w14:paraId="210112BB" w14:textId="77777777" w:rsidTr="00BB4CA3">
        <w:tc>
          <w:tcPr>
            <w:tcW w:w="562" w:type="dxa"/>
          </w:tcPr>
          <w:p w14:paraId="7E3F06BA" w14:textId="5252AF32" w:rsidR="00F136FB" w:rsidRPr="001F225C" w:rsidRDefault="009657B9" w:rsidP="00BB4CA3">
            <w:pPr>
              <w:rPr>
                <w:rFonts w:ascii="Helvetica" w:hAnsi="Helvetica" w:cstheme="majorHAnsi"/>
                <w:lang w:val="en-IE"/>
              </w:rPr>
            </w:pPr>
            <w:r>
              <w:rPr>
                <w:rFonts w:ascii="Helvetica" w:hAnsi="Helvetica" w:cstheme="majorHAnsi"/>
                <w:lang w:val="en-IE"/>
              </w:rPr>
              <w:lastRenderedPageBreak/>
              <w:t>7</w:t>
            </w:r>
          </w:p>
        </w:tc>
        <w:tc>
          <w:tcPr>
            <w:tcW w:w="8505" w:type="dxa"/>
          </w:tcPr>
          <w:p w14:paraId="52F2168A" w14:textId="77777777" w:rsidR="00F136FB" w:rsidRPr="00237B52" w:rsidRDefault="00F136FB" w:rsidP="00BB4CA3">
            <w:pPr>
              <w:rPr>
                <w:rFonts w:ascii="Helvetica" w:hAnsi="Helvetica" w:cstheme="majorHAnsi"/>
                <w:b/>
                <w:bCs/>
                <w:lang w:val="en-IE"/>
              </w:rPr>
            </w:pPr>
            <w:r>
              <w:rPr>
                <w:rFonts w:ascii="Helvetica" w:hAnsi="Helvetica" w:cstheme="majorHAnsi"/>
                <w:b/>
                <w:bCs/>
                <w:lang w:val="en-IE"/>
              </w:rPr>
              <w:t>Communication</w:t>
            </w:r>
          </w:p>
          <w:p w14:paraId="2C578779" w14:textId="7FFF82FD" w:rsidR="00F136FB" w:rsidRDefault="009657B9" w:rsidP="00BB4CA3">
            <w:pPr>
              <w:rPr>
                <w:rFonts w:ascii="Helvetica" w:eastAsia="Calibri" w:hAnsi="Helvetica" w:cstheme="majorHAnsi"/>
                <w:lang w:val="en-IE"/>
              </w:rPr>
            </w:pPr>
            <w:r>
              <w:rPr>
                <w:rFonts w:ascii="Helvetica" w:eastAsia="Calibri" w:hAnsi="Helvetica" w:cstheme="majorHAnsi"/>
                <w:lang w:val="en-IE"/>
              </w:rPr>
              <w:t>EB discussed</w:t>
            </w:r>
            <w:r w:rsidR="00F136FB">
              <w:rPr>
                <w:rFonts w:ascii="Helvetica" w:eastAsia="Calibri" w:hAnsi="Helvetica" w:cstheme="majorHAnsi"/>
                <w:lang w:val="en-IE"/>
              </w:rPr>
              <w:t xml:space="preserve"> presented report on </w:t>
            </w:r>
            <w:r>
              <w:rPr>
                <w:rFonts w:ascii="Helvetica" w:eastAsia="Calibri" w:hAnsi="Helvetica" w:cstheme="majorHAnsi"/>
                <w:lang w:val="en-IE"/>
              </w:rPr>
              <w:t>C</w:t>
            </w:r>
            <w:r w:rsidR="00F136FB">
              <w:rPr>
                <w:rFonts w:ascii="Helvetica" w:eastAsia="Calibri" w:hAnsi="Helvetica" w:cstheme="majorHAnsi"/>
                <w:lang w:val="en-IE"/>
              </w:rPr>
              <w:t xml:space="preserve">ommunication. Suggested EB engage in Google Group. </w:t>
            </w:r>
            <w:r w:rsidR="00804EBC">
              <w:rPr>
                <w:rFonts w:ascii="Helvetica" w:eastAsia="Calibri" w:hAnsi="Helvetica" w:cstheme="majorHAnsi"/>
                <w:lang w:val="en-IE"/>
              </w:rPr>
              <w:t xml:space="preserve">Discussed value add for Members </w:t>
            </w:r>
            <w:r w:rsidR="000B4F74">
              <w:rPr>
                <w:rFonts w:ascii="Helvetica" w:eastAsia="Calibri" w:hAnsi="Helvetica" w:cstheme="majorHAnsi"/>
                <w:lang w:val="en-IE"/>
              </w:rPr>
              <w:t>including</w:t>
            </w:r>
            <w:r w:rsidR="00804EBC">
              <w:rPr>
                <w:rFonts w:ascii="Helvetica" w:eastAsia="Calibri" w:hAnsi="Helvetica" w:cstheme="majorHAnsi"/>
                <w:lang w:val="en-IE"/>
              </w:rPr>
              <w:t xml:space="preserve"> limiting Google Group to members only</w:t>
            </w:r>
            <w:r w:rsidR="000B4F74">
              <w:rPr>
                <w:rFonts w:ascii="Helvetica" w:eastAsia="Calibri" w:hAnsi="Helvetica" w:cstheme="majorHAnsi"/>
                <w:lang w:val="en-IE"/>
              </w:rPr>
              <w:t>.</w:t>
            </w:r>
          </w:p>
          <w:p w14:paraId="34F4F08B" w14:textId="77777777" w:rsidR="00F136FB" w:rsidRPr="007313E7" w:rsidRDefault="00F136FB"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EBEA584" w14:textId="1527A39D" w:rsidR="00F136FB" w:rsidRPr="009657B9" w:rsidRDefault="00F136FB" w:rsidP="009657B9">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EB to share stories on Google Group at least monthly</w:t>
            </w:r>
            <w:r w:rsidR="009657B9">
              <w:rPr>
                <w:rFonts w:ascii="Helvetica" w:hAnsi="Helvetica" w:cstheme="majorHAnsi"/>
                <w:sz w:val="24"/>
                <w:szCs w:val="24"/>
                <w:lang w:val="en-IE"/>
              </w:rPr>
              <w:t xml:space="preserve"> and EC </w:t>
            </w:r>
            <w:r w:rsidRPr="00EE3E77">
              <w:rPr>
                <w:rFonts w:ascii="Helvetica" w:hAnsi="Helvetica" w:cstheme="majorHAnsi"/>
                <w:sz w:val="24"/>
                <w:szCs w:val="24"/>
                <w:lang w:val="en-IE"/>
              </w:rPr>
              <w:t xml:space="preserve">to develop EB stories into posts for </w:t>
            </w:r>
            <w:proofErr w:type="spellStart"/>
            <w:r w:rsidRPr="00EE3E77">
              <w:rPr>
                <w:rFonts w:ascii="Helvetica" w:hAnsi="Helvetica" w:cstheme="majorHAnsi"/>
                <w:sz w:val="24"/>
                <w:szCs w:val="24"/>
                <w:lang w:val="en-IE"/>
              </w:rPr>
              <w:t>AfroPHC</w:t>
            </w:r>
            <w:proofErr w:type="spellEnd"/>
            <w:r w:rsidRPr="00EE3E77">
              <w:rPr>
                <w:rFonts w:ascii="Helvetica" w:hAnsi="Helvetica" w:cstheme="majorHAnsi"/>
                <w:sz w:val="24"/>
                <w:szCs w:val="24"/>
                <w:lang w:val="en-IE"/>
              </w:rPr>
              <w:t xml:space="preserve"> website.</w:t>
            </w:r>
            <w:r w:rsidRPr="009657B9">
              <w:rPr>
                <w:rFonts w:ascii="Helvetica" w:hAnsi="Helvetica" w:cstheme="majorHAnsi"/>
                <w:lang w:val="en-IE"/>
              </w:rPr>
              <w:t xml:space="preserve"> </w:t>
            </w:r>
          </w:p>
          <w:p w14:paraId="565289A1" w14:textId="77777777" w:rsidR="00F136FB" w:rsidRDefault="00F136FB" w:rsidP="00BB4CA3">
            <w:pPr>
              <w:pStyle w:val="ListParagraph"/>
              <w:numPr>
                <w:ilvl w:val="0"/>
                <w:numId w:val="18"/>
              </w:numPr>
              <w:rPr>
                <w:rFonts w:ascii="Helvetica" w:hAnsi="Helvetica" w:cstheme="majorHAnsi"/>
                <w:sz w:val="24"/>
                <w:szCs w:val="24"/>
                <w:lang w:val="en-IE"/>
              </w:rPr>
            </w:pPr>
            <w:r>
              <w:rPr>
                <w:rFonts w:ascii="Helvetica" w:hAnsi="Helvetica" w:cstheme="majorHAnsi"/>
                <w:sz w:val="24"/>
                <w:szCs w:val="24"/>
                <w:lang w:val="en-IE"/>
              </w:rPr>
              <w:t xml:space="preserve">EB to join/follow </w:t>
            </w:r>
            <w:proofErr w:type="spellStart"/>
            <w:r>
              <w:rPr>
                <w:rFonts w:ascii="Helvetica" w:hAnsi="Helvetica" w:cstheme="majorHAnsi"/>
                <w:sz w:val="24"/>
                <w:szCs w:val="24"/>
                <w:lang w:val="en-IE"/>
              </w:rPr>
              <w:t>AfroPHC</w:t>
            </w:r>
            <w:proofErr w:type="spellEnd"/>
            <w:r>
              <w:rPr>
                <w:rFonts w:ascii="Helvetica" w:hAnsi="Helvetica" w:cstheme="majorHAnsi"/>
                <w:sz w:val="24"/>
                <w:szCs w:val="24"/>
                <w:lang w:val="en-IE"/>
              </w:rPr>
              <w:t>, and tag and share all on social media.</w:t>
            </w:r>
          </w:p>
          <w:p w14:paraId="5740BA1E" w14:textId="77777777" w:rsidR="009657B9" w:rsidRPr="00D84330" w:rsidRDefault="009657B9" w:rsidP="00BB4CA3">
            <w:pPr>
              <w:pStyle w:val="ListParagraph"/>
              <w:numPr>
                <w:ilvl w:val="0"/>
                <w:numId w:val="18"/>
              </w:numPr>
              <w:rPr>
                <w:rFonts w:ascii="Helvetica" w:hAnsi="Helvetica" w:cstheme="majorHAnsi"/>
                <w:sz w:val="24"/>
                <w:szCs w:val="24"/>
                <w:highlight w:val="yellow"/>
                <w:lang w:val="en-IE"/>
              </w:rPr>
            </w:pPr>
            <w:r w:rsidRPr="00D84330">
              <w:rPr>
                <w:rFonts w:ascii="Helvetica" w:hAnsi="Helvetica" w:cstheme="majorHAnsi"/>
                <w:sz w:val="24"/>
                <w:szCs w:val="24"/>
                <w:highlight w:val="yellow"/>
                <w:lang w:val="en-IE"/>
              </w:rPr>
              <w:t>EC to use Press Releases post-workshop and develop social media campaign on health days/workshops</w:t>
            </w:r>
          </w:p>
          <w:p w14:paraId="6D7C7D9A" w14:textId="77777777" w:rsidR="009657B9" w:rsidRPr="00D84330" w:rsidRDefault="009657B9" w:rsidP="00BB4CA3">
            <w:pPr>
              <w:pStyle w:val="ListParagraph"/>
              <w:numPr>
                <w:ilvl w:val="0"/>
                <w:numId w:val="18"/>
              </w:numPr>
              <w:rPr>
                <w:rFonts w:ascii="Helvetica" w:hAnsi="Helvetica" w:cstheme="majorHAnsi"/>
                <w:sz w:val="24"/>
                <w:szCs w:val="24"/>
                <w:highlight w:val="yellow"/>
                <w:lang w:val="en-IE"/>
              </w:rPr>
            </w:pPr>
            <w:r w:rsidRPr="00D84330">
              <w:rPr>
                <w:rFonts w:ascii="Helvetica" w:hAnsi="Helvetica" w:cstheme="majorHAnsi"/>
                <w:sz w:val="24"/>
                <w:szCs w:val="24"/>
                <w:highlight w:val="yellow"/>
                <w:lang w:val="en-IE"/>
              </w:rPr>
              <w:t>Tolu to champion Communications.</w:t>
            </w:r>
          </w:p>
          <w:p w14:paraId="22E0B15D" w14:textId="783F09D2" w:rsidR="00804EBC" w:rsidRPr="0022046C" w:rsidRDefault="00804EBC" w:rsidP="00BB4CA3">
            <w:pPr>
              <w:pStyle w:val="ListParagraph"/>
              <w:numPr>
                <w:ilvl w:val="0"/>
                <w:numId w:val="18"/>
              </w:numPr>
              <w:rPr>
                <w:rFonts w:ascii="Helvetica" w:hAnsi="Helvetica" w:cstheme="majorHAnsi"/>
                <w:sz w:val="24"/>
                <w:szCs w:val="24"/>
                <w:lang w:val="en-IE"/>
              </w:rPr>
            </w:pPr>
            <w:r w:rsidRPr="00332738">
              <w:rPr>
                <w:rFonts w:ascii="Helvetica" w:hAnsi="Helvetica" w:cstheme="majorHAnsi"/>
                <w:sz w:val="24"/>
                <w:szCs w:val="24"/>
                <w:highlight w:val="green"/>
                <w:lang w:val="en-IE"/>
              </w:rPr>
              <w:t xml:space="preserve">EC to present value propositions for </w:t>
            </w:r>
            <w:proofErr w:type="spellStart"/>
            <w:r w:rsidRPr="00332738">
              <w:rPr>
                <w:rFonts w:ascii="Helvetica" w:hAnsi="Helvetica" w:cstheme="majorHAnsi"/>
                <w:sz w:val="24"/>
                <w:szCs w:val="24"/>
                <w:highlight w:val="green"/>
                <w:lang w:val="en-IE"/>
              </w:rPr>
              <w:t>AfroPHC</w:t>
            </w:r>
            <w:proofErr w:type="spellEnd"/>
            <w:r w:rsidRPr="00332738">
              <w:rPr>
                <w:rFonts w:ascii="Helvetica" w:hAnsi="Helvetica" w:cstheme="majorHAnsi"/>
                <w:sz w:val="24"/>
                <w:szCs w:val="24"/>
                <w:highlight w:val="green"/>
                <w:lang w:val="en-IE"/>
              </w:rPr>
              <w:t xml:space="preserve"> membership for discussion at next EB meeting.</w:t>
            </w:r>
          </w:p>
        </w:tc>
      </w:tr>
      <w:tr w:rsidR="002C4C92" w:rsidRPr="001F225C" w14:paraId="3430B5B8" w14:textId="77777777" w:rsidTr="00AC1397">
        <w:tc>
          <w:tcPr>
            <w:tcW w:w="562" w:type="dxa"/>
          </w:tcPr>
          <w:p w14:paraId="04A6D080" w14:textId="77C08A2E" w:rsidR="002C4C92" w:rsidRPr="001F225C" w:rsidRDefault="00260EAF" w:rsidP="00AC1397">
            <w:pPr>
              <w:rPr>
                <w:rFonts w:ascii="Helvetica" w:hAnsi="Helvetica" w:cstheme="majorHAnsi"/>
                <w:lang w:val="en-IE"/>
              </w:rPr>
            </w:pPr>
            <w:r>
              <w:rPr>
                <w:rFonts w:ascii="Helvetica" w:hAnsi="Helvetica" w:cstheme="majorHAnsi"/>
                <w:lang w:val="en-IE"/>
              </w:rPr>
              <w:t>8</w:t>
            </w:r>
          </w:p>
        </w:tc>
        <w:tc>
          <w:tcPr>
            <w:tcW w:w="8505" w:type="dxa"/>
          </w:tcPr>
          <w:p w14:paraId="5DAB952F" w14:textId="77777777" w:rsidR="00804EBC" w:rsidRDefault="002C4C92" w:rsidP="00804EBC">
            <w:pPr>
              <w:rPr>
                <w:rFonts w:ascii="Helvetica" w:hAnsi="Helvetica" w:cstheme="majorHAnsi"/>
                <w:b/>
                <w:bCs/>
                <w:lang w:val="en-IE"/>
              </w:rPr>
            </w:pPr>
            <w:r>
              <w:rPr>
                <w:rFonts w:ascii="Helvetica" w:hAnsi="Helvetica" w:cstheme="majorHAnsi"/>
                <w:b/>
                <w:bCs/>
                <w:lang w:val="en-IE"/>
              </w:rPr>
              <w:t>Admin</w:t>
            </w:r>
          </w:p>
          <w:p w14:paraId="323478C8" w14:textId="24BA9007" w:rsidR="002C4C92" w:rsidRPr="00804EBC" w:rsidRDefault="009657B9" w:rsidP="00AC1397">
            <w:pPr>
              <w:rPr>
                <w:rFonts w:ascii="Helvetica" w:hAnsi="Helvetica" w:cstheme="majorHAnsi"/>
                <w:b/>
                <w:bCs/>
                <w:lang w:val="en-IE"/>
              </w:rPr>
            </w:pPr>
            <w:r w:rsidRPr="00804EBC">
              <w:rPr>
                <w:rFonts w:ascii="Helvetica" w:eastAsia="Calibri" w:hAnsi="Helvetica" w:cstheme="majorHAnsi"/>
                <w:lang w:val="en-IE"/>
              </w:rPr>
              <w:t>EB discussed report on Administration</w:t>
            </w:r>
            <w:r w:rsidR="002C4C92" w:rsidRPr="00804EBC">
              <w:rPr>
                <w:rFonts w:ascii="Helvetica" w:eastAsia="Calibri" w:hAnsi="Helvetica" w:cstheme="majorHAnsi"/>
                <w:lang w:val="en-IE"/>
              </w:rPr>
              <w:t>.</w:t>
            </w:r>
            <w:r w:rsidR="00804EBC" w:rsidRPr="00804EBC">
              <w:rPr>
                <w:rFonts w:ascii="Helvetica" w:hAnsi="Helvetica" w:cstheme="majorHAnsi"/>
                <w:lang w:val="en-IE"/>
              </w:rPr>
              <w:t xml:space="preserve"> Innocent and Francoise sen</w:t>
            </w:r>
            <w:r w:rsidR="00804EBC">
              <w:rPr>
                <w:rFonts w:ascii="Helvetica" w:hAnsi="Helvetica" w:cstheme="majorHAnsi"/>
                <w:lang w:val="en-IE"/>
              </w:rPr>
              <w:t>t</w:t>
            </w:r>
            <w:r w:rsidR="00804EBC" w:rsidRPr="00804EBC">
              <w:rPr>
                <w:rFonts w:ascii="Helvetica" w:hAnsi="Helvetica" w:cstheme="majorHAnsi"/>
                <w:lang w:val="en-IE"/>
              </w:rPr>
              <w:t xml:space="preserve"> passports for company directorship change.</w:t>
            </w:r>
            <w:r w:rsidR="00804EBC">
              <w:rPr>
                <w:rFonts w:ascii="Helvetica" w:hAnsi="Helvetica" w:cstheme="majorHAnsi"/>
                <w:lang w:val="en-IE"/>
              </w:rPr>
              <w:t xml:space="preserve"> EC busy with process. WONCA declined application for financial support. Currently using WONCA Africa Presidents funds but expenses covered till midyear 2022. No progress on pharma fundraising. Small expenses from PayPal account for now.</w:t>
            </w:r>
          </w:p>
          <w:p w14:paraId="220A6FE4" w14:textId="77777777" w:rsidR="002C4C92" w:rsidRPr="007313E7" w:rsidRDefault="002C4C92"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05735280" w14:textId="35FBEE03" w:rsidR="00413E4A" w:rsidRPr="00804EBC" w:rsidRDefault="009555FA" w:rsidP="00804EBC">
            <w:pPr>
              <w:pStyle w:val="ListParagraph"/>
              <w:numPr>
                <w:ilvl w:val="0"/>
                <w:numId w:val="18"/>
              </w:numPr>
              <w:rPr>
                <w:rFonts w:ascii="Helvetica" w:hAnsi="Helvetica" w:cstheme="majorHAnsi"/>
                <w:sz w:val="24"/>
                <w:szCs w:val="24"/>
                <w:lang w:val="en-IE"/>
              </w:rPr>
            </w:pPr>
            <w:r w:rsidRPr="00D84330">
              <w:rPr>
                <w:rFonts w:ascii="Helvetica" w:hAnsi="Helvetica" w:cstheme="majorHAnsi"/>
                <w:sz w:val="24"/>
                <w:szCs w:val="24"/>
                <w:highlight w:val="yellow"/>
                <w:lang w:val="en-IE"/>
              </w:rPr>
              <w:t>EC</w:t>
            </w:r>
            <w:r w:rsidR="00E83984" w:rsidRPr="00D84330">
              <w:rPr>
                <w:rFonts w:ascii="Helvetica" w:hAnsi="Helvetica" w:cstheme="majorHAnsi"/>
                <w:sz w:val="24"/>
                <w:szCs w:val="24"/>
                <w:highlight w:val="yellow"/>
                <w:lang w:val="en-IE"/>
              </w:rPr>
              <w:t xml:space="preserve"> to raise funds </w:t>
            </w:r>
            <w:r w:rsidR="00313AA8" w:rsidRPr="00D84330">
              <w:rPr>
                <w:rFonts w:ascii="Helvetica" w:hAnsi="Helvetica" w:cstheme="majorHAnsi"/>
                <w:sz w:val="24"/>
                <w:szCs w:val="24"/>
                <w:highlight w:val="yellow"/>
                <w:lang w:val="en-IE"/>
              </w:rPr>
              <w:t xml:space="preserve">from companies </w:t>
            </w:r>
            <w:r w:rsidR="00E83984" w:rsidRPr="00D84330">
              <w:rPr>
                <w:rFonts w:ascii="Helvetica" w:hAnsi="Helvetica" w:cstheme="majorHAnsi"/>
                <w:sz w:val="24"/>
                <w:szCs w:val="24"/>
                <w:highlight w:val="yellow"/>
                <w:lang w:val="en-IE"/>
              </w:rPr>
              <w:t>based on CPD</w:t>
            </w:r>
            <w:r w:rsidR="00313AA8" w:rsidRPr="00D84330">
              <w:rPr>
                <w:rFonts w:ascii="Helvetica" w:hAnsi="Helvetica" w:cstheme="majorHAnsi"/>
                <w:sz w:val="24"/>
                <w:szCs w:val="24"/>
                <w:highlight w:val="yellow"/>
                <w:lang w:val="en-IE"/>
              </w:rPr>
              <w:t>/policy</w:t>
            </w:r>
            <w:r w:rsidR="00E83984" w:rsidRPr="00D84330">
              <w:rPr>
                <w:rFonts w:ascii="Helvetica" w:hAnsi="Helvetica" w:cstheme="majorHAnsi"/>
                <w:sz w:val="24"/>
                <w:szCs w:val="24"/>
                <w:highlight w:val="yellow"/>
                <w:lang w:val="en-IE"/>
              </w:rPr>
              <w:t xml:space="preserve"> meetings</w:t>
            </w:r>
            <w:r w:rsidR="00313AA8" w:rsidRPr="00D84330">
              <w:rPr>
                <w:rFonts w:ascii="Helvetica" w:hAnsi="Helvetica" w:cstheme="majorHAnsi"/>
                <w:sz w:val="24"/>
                <w:szCs w:val="24"/>
                <w:highlight w:val="yellow"/>
                <w:lang w:val="en-IE"/>
              </w:rPr>
              <w:t xml:space="preserve"> without unacceptable pharma practice</w:t>
            </w:r>
            <w:r w:rsidR="00FB1047">
              <w:rPr>
                <w:rFonts w:ascii="Helvetica" w:hAnsi="Helvetica" w:cstheme="majorHAnsi"/>
                <w:sz w:val="24"/>
                <w:szCs w:val="24"/>
                <w:lang w:val="en-IE"/>
              </w:rPr>
              <w:t xml:space="preserve"> </w:t>
            </w:r>
          </w:p>
        </w:tc>
      </w:tr>
      <w:tr w:rsidR="00804EBC" w:rsidRPr="001F225C" w14:paraId="54998A6F" w14:textId="77777777" w:rsidTr="00BB4CA3">
        <w:tc>
          <w:tcPr>
            <w:tcW w:w="562" w:type="dxa"/>
          </w:tcPr>
          <w:p w14:paraId="3C085361" w14:textId="5CB062FE" w:rsidR="00804EBC" w:rsidRPr="001F225C" w:rsidRDefault="00260EAF" w:rsidP="00BB4CA3">
            <w:pPr>
              <w:rPr>
                <w:rFonts w:ascii="Helvetica" w:hAnsi="Helvetica" w:cstheme="majorHAnsi"/>
                <w:lang w:val="en-IE"/>
              </w:rPr>
            </w:pPr>
            <w:r>
              <w:rPr>
                <w:rFonts w:ascii="Helvetica" w:hAnsi="Helvetica" w:cstheme="majorHAnsi"/>
                <w:lang w:val="en-IE"/>
              </w:rPr>
              <w:t>9</w:t>
            </w:r>
          </w:p>
        </w:tc>
        <w:tc>
          <w:tcPr>
            <w:tcW w:w="8505" w:type="dxa"/>
          </w:tcPr>
          <w:p w14:paraId="267381D6" w14:textId="6682D8EA" w:rsidR="00804EBC" w:rsidRPr="00304B03" w:rsidRDefault="00804EBC" w:rsidP="00BB4CA3">
            <w:pPr>
              <w:rPr>
                <w:rFonts w:ascii="Helvetica" w:hAnsi="Helvetica" w:cstheme="majorHAnsi"/>
              </w:rPr>
            </w:pPr>
            <w:r>
              <w:rPr>
                <w:rFonts w:ascii="Helvetica" w:hAnsi="Helvetica" w:cstheme="majorHAnsi"/>
                <w:b/>
                <w:bCs/>
                <w:lang w:val="en-IE"/>
              </w:rPr>
              <w:t>Other: Strategic/Operational Plan</w:t>
            </w:r>
          </w:p>
          <w:p w14:paraId="3848C12A" w14:textId="0C59BB33" w:rsidR="00804EBC" w:rsidRPr="005B06C4" w:rsidRDefault="00804EBC" w:rsidP="00BB4CA3">
            <w:pPr>
              <w:rPr>
                <w:rFonts w:ascii="Helvetica" w:eastAsia="Calibri" w:hAnsi="Helvetica" w:cstheme="majorHAnsi"/>
                <w:lang w:val="en-IE"/>
              </w:rPr>
            </w:pPr>
            <w:r>
              <w:rPr>
                <w:rFonts w:ascii="Helvetica" w:eastAsia="Calibri" w:hAnsi="Helvetica" w:cstheme="majorHAnsi"/>
                <w:lang w:val="en-IE"/>
              </w:rPr>
              <w:t>EB considered draft plan. Looks doable. EB to review document.</w:t>
            </w:r>
          </w:p>
          <w:p w14:paraId="5A273A9A" w14:textId="77777777" w:rsidR="00804EBC" w:rsidRPr="007313E7" w:rsidRDefault="00804EBC" w:rsidP="00BB4CA3">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2E0017B0" w14:textId="62A60BEC" w:rsidR="00804EBC" w:rsidRPr="005B06C4" w:rsidRDefault="00804EBC" w:rsidP="00BB4CA3">
            <w:pPr>
              <w:pStyle w:val="ListParagraph"/>
              <w:numPr>
                <w:ilvl w:val="0"/>
                <w:numId w:val="18"/>
              </w:numPr>
              <w:rPr>
                <w:rFonts w:ascii="Helvetica" w:eastAsia="Calibri" w:hAnsi="Helvetica" w:cstheme="majorHAnsi"/>
                <w:sz w:val="24"/>
                <w:szCs w:val="24"/>
                <w:lang w:val="en-IE"/>
              </w:rPr>
            </w:pPr>
            <w:r>
              <w:rPr>
                <w:rFonts w:ascii="Helvetica" w:eastAsia="Calibri" w:hAnsi="Helvetica" w:cstheme="majorHAnsi"/>
                <w:sz w:val="24"/>
                <w:szCs w:val="24"/>
                <w:lang w:val="en-IE"/>
              </w:rPr>
              <w:t>EB to review Strategic Plan at next meeting in Sept/Oct for presentation to AB meeting in November.</w:t>
            </w:r>
          </w:p>
        </w:tc>
      </w:tr>
      <w:tr w:rsidR="00A00B18" w:rsidRPr="001F225C" w14:paraId="3A022B8F" w14:textId="77777777" w:rsidTr="00AC1397">
        <w:tc>
          <w:tcPr>
            <w:tcW w:w="562" w:type="dxa"/>
          </w:tcPr>
          <w:p w14:paraId="7CC1913F" w14:textId="350AD38D" w:rsidR="00A00B18" w:rsidRPr="001F225C" w:rsidRDefault="00260EAF" w:rsidP="00AC1397">
            <w:pPr>
              <w:rPr>
                <w:rFonts w:ascii="Helvetica" w:hAnsi="Helvetica" w:cstheme="majorHAnsi"/>
                <w:lang w:val="en-IE"/>
              </w:rPr>
            </w:pPr>
            <w:r>
              <w:rPr>
                <w:rFonts w:ascii="Helvetica" w:hAnsi="Helvetica" w:cstheme="majorHAnsi"/>
                <w:lang w:val="en-IE"/>
              </w:rPr>
              <w:t>9</w:t>
            </w:r>
          </w:p>
        </w:tc>
        <w:tc>
          <w:tcPr>
            <w:tcW w:w="8505" w:type="dxa"/>
          </w:tcPr>
          <w:p w14:paraId="28EE280F" w14:textId="25899C00" w:rsidR="00A00B18" w:rsidRPr="00304B03" w:rsidRDefault="00A00B18" w:rsidP="00AC1397">
            <w:pPr>
              <w:rPr>
                <w:rFonts w:ascii="Helvetica" w:hAnsi="Helvetica" w:cstheme="majorHAnsi"/>
              </w:rPr>
            </w:pPr>
            <w:r>
              <w:rPr>
                <w:rFonts w:ascii="Helvetica" w:hAnsi="Helvetica" w:cstheme="majorHAnsi"/>
                <w:b/>
                <w:bCs/>
                <w:lang w:val="en-IE"/>
              </w:rPr>
              <w:t xml:space="preserve">Other: Country Level </w:t>
            </w:r>
            <w:proofErr w:type="spellStart"/>
            <w:r>
              <w:rPr>
                <w:rFonts w:ascii="Helvetica" w:hAnsi="Helvetica" w:cstheme="majorHAnsi"/>
                <w:b/>
                <w:bCs/>
                <w:lang w:val="en-IE"/>
              </w:rPr>
              <w:t>AfroPHC</w:t>
            </w:r>
            <w:proofErr w:type="spellEnd"/>
            <w:r>
              <w:rPr>
                <w:rFonts w:ascii="Helvetica" w:hAnsi="Helvetica" w:cstheme="majorHAnsi"/>
                <w:b/>
                <w:bCs/>
                <w:lang w:val="en-IE"/>
              </w:rPr>
              <w:t xml:space="preserve"> Chapters</w:t>
            </w:r>
            <w:r w:rsidR="00804EBC">
              <w:rPr>
                <w:rFonts w:ascii="Helvetica" w:hAnsi="Helvetica" w:cstheme="majorHAnsi"/>
                <w:b/>
                <w:bCs/>
                <w:lang w:val="en-IE"/>
              </w:rPr>
              <w:t xml:space="preserve"> / Regions</w:t>
            </w:r>
          </w:p>
          <w:p w14:paraId="53838736" w14:textId="264ED617" w:rsidR="00A00B18" w:rsidRPr="005B06C4" w:rsidRDefault="00804EBC" w:rsidP="00AC1397">
            <w:pPr>
              <w:rPr>
                <w:rFonts w:ascii="Helvetica" w:eastAsia="Calibri" w:hAnsi="Helvetica" w:cstheme="majorHAnsi"/>
                <w:lang w:val="en-IE"/>
              </w:rPr>
            </w:pPr>
            <w:r>
              <w:rPr>
                <w:rFonts w:ascii="Helvetica" w:eastAsia="Calibri" w:hAnsi="Helvetica" w:cstheme="majorHAnsi"/>
                <w:lang w:val="en-IE"/>
              </w:rPr>
              <w:t>EC</w:t>
            </w:r>
            <w:r w:rsidR="00A00B18">
              <w:rPr>
                <w:rFonts w:ascii="Helvetica" w:eastAsia="Calibri" w:hAnsi="Helvetica" w:cstheme="majorHAnsi"/>
                <w:lang w:val="en-IE"/>
              </w:rPr>
              <w:t xml:space="preserve"> </w:t>
            </w:r>
            <w:r>
              <w:rPr>
                <w:rFonts w:ascii="Helvetica" w:eastAsia="Calibri" w:hAnsi="Helvetica" w:cstheme="majorHAnsi"/>
                <w:lang w:val="en-IE"/>
              </w:rPr>
              <w:t>still planning to</w:t>
            </w:r>
            <w:r w:rsidR="00A00B18">
              <w:rPr>
                <w:rFonts w:ascii="Helvetica" w:eastAsia="Calibri" w:hAnsi="Helvetica" w:cstheme="majorHAnsi"/>
                <w:lang w:val="en-IE"/>
              </w:rPr>
              <w:t xml:space="preserve"> </w:t>
            </w:r>
            <w:r>
              <w:rPr>
                <w:rFonts w:ascii="Helvetica" w:eastAsia="Calibri" w:hAnsi="Helvetica" w:cstheme="majorHAnsi"/>
                <w:lang w:val="en-IE"/>
              </w:rPr>
              <w:t>gauge</w:t>
            </w:r>
            <w:r w:rsidR="00A00B18">
              <w:rPr>
                <w:rFonts w:ascii="Helvetica" w:eastAsia="Calibri" w:hAnsi="Helvetica" w:cstheme="majorHAnsi"/>
                <w:lang w:val="en-IE"/>
              </w:rPr>
              <w:t xml:space="preserve"> interest from members to set up country level chapters of </w:t>
            </w:r>
            <w:proofErr w:type="spellStart"/>
            <w:r w:rsidR="00A00B18">
              <w:rPr>
                <w:rFonts w:ascii="Helvetica" w:eastAsia="Calibri" w:hAnsi="Helvetica" w:cstheme="majorHAnsi"/>
                <w:lang w:val="en-IE"/>
              </w:rPr>
              <w:t>AfroPHC</w:t>
            </w:r>
            <w:proofErr w:type="spellEnd"/>
            <w:r w:rsidR="00A00B18">
              <w:rPr>
                <w:rFonts w:ascii="Helvetica" w:eastAsia="Calibri" w:hAnsi="Helvetica" w:cstheme="majorHAnsi"/>
                <w:lang w:val="en-IE"/>
              </w:rPr>
              <w:t xml:space="preserve"> and facilitating meetings with EB members.</w:t>
            </w:r>
          </w:p>
          <w:p w14:paraId="77E7128F" w14:textId="77777777" w:rsidR="00A00B18" w:rsidRPr="007313E7" w:rsidRDefault="00A00B18" w:rsidP="00AC1397">
            <w:pPr>
              <w:rPr>
                <w:rFonts w:ascii="Helvetica" w:eastAsia="Calibri" w:hAnsi="Helvetica" w:cstheme="majorHAnsi"/>
                <w:b/>
                <w:bCs/>
                <w:lang w:val="en-IE"/>
              </w:rPr>
            </w:pPr>
            <w:r w:rsidRPr="007313E7">
              <w:rPr>
                <w:rFonts w:ascii="Helvetica" w:eastAsia="Calibri" w:hAnsi="Helvetica" w:cstheme="majorHAnsi"/>
                <w:b/>
                <w:bCs/>
                <w:lang w:val="en-IE"/>
              </w:rPr>
              <w:t>Resolutions / Action:</w:t>
            </w:r>
          </w:p>
          <w:p w14:paraId="619A5315" w14:textId="0E132DAA" w:rsidR="00A00B18" w:rsidRPr="00141114" w:rsidRDefault="00804EBC" w:rsidP="00AC1397">
            <w:pPr>
              <w:pStyle w:val="ListParagraph"/>
              <w:numPr>
                <w:ilvl w:val="0"/>
                <w:numId w:val="18"/>
              </w:numPr>
              <w:rPr>
                <w:rFonts w:ascii="Helvetica" w:eastAsia="Calibri" w:hAnsi="Helvetica" w:cstheme="majorHAnsi"/>
                <w:sz w:val="24"/>
                <w:szCs w:val="24"/>
                <w:highlight w:val="green"/>
                <w:lang w:val="en-IE"/>
              </w:rPr>
            </w:pPr>
            <w:r w:rsidRPr="00141114">
              <w:rPr>
                <w:rFonts w:ascii="Helvetica" w:eastAsia="Calibri" w:hAnsi="Helvetica" w:cstheme="majorHAnsi"/>
                <w:sz w:val="24"/>
                <w:szCs w:val="24"/>
                <w:highlight w:val="green"/>
                <w:lang w:val="en-IE"/>
              </w:rPr>
              <w:t>EC</w:t>
            </w:r>
            <w:r w:rsidR="00A00B18" w:rsidRPr="00141114">
              <w:rPr>
                <w:rFonts w:ascii="Helvetica" w:eastAsia="Calibri" w:hAnsi="Helvetica" w:cstheme="majorHAnsi"/>
                <w:sz w:val="24"/>
                <w:szCs w:val="24"/>
                <w:highlight w:val="green"/>
                <w:lang w:val="en-IE"/>
              </w:rPr>
              <w:t xml:space="preserve"> to gauge interest for Country Chapters</w:t>
            </w:r>
            <w:r w:rsidRPr="00141114">
              <w:rPr>
                <w:rFonts w:ascii="Helvetica" w:eastAsia="Calibri" w:hAnsi="Helvetica" w:cstheme="majorHAnsi"/>
                <w:sz w:val="24"/>
                <w:szCs w:val="24"/>
                <w:highlight w:val="green"/>
                <w:lang w:val="en-IE"/>
              </w:rPr>
              <w:t>/Regions</w:t>
            </w:r>
            <w:r w:rsidR="00A00B18" w:rsidRPr="00141114">
              <w:rPr>
                <w:rFonts w:ascii="Helvetica" w:eastAsia="Calibri" w:hAnsi="Helvetica" w:cstheme="majorHAnsi"/>
                <w:sz w:val="24"/>
                <w:szCs w:val="24"/>
                <w:highlight w:val="green"/>
                <w:lang w:val="en-IE"/>
              </w:rPr>
              <w:t xml:space="preserve"> in next email.</w:t>
            </w:r>
          </w:p>
          <w:p w14:paraId="76BFE006" w14:textId="5573F3B4" w:rsidR="00804EBC" w:rsidRPr="005B06C4" w:rsidRDefault="00804EBC" w:rsidP="00AC1397">
            <w:pPr>
              <w:pStyle w:val="ListParagraph"/>
              <w:numPr>
                <w:ilvl w:val="0"/>
                <w:numId w:val="18"/>
              </w:numPr>
              <w:rPr>
                <w:rFonts w:ascii="Helvetica" w:eastAsia="Calibri" w:hAnsi="Helvetica" w:cstheme="majorHAnsi"/>
                <w:sz w:val="24"/>
                <w:szCs w:val="24"/>
                <w:lang w:val="en-IE"/>
              </w:rPr>
            </w:pPr>
            <w:r w:rsidRPr="00D84330">
              <w:rPr>
                <w:rFonts w:ascii="Helvetica" w:eastAsia="Calibri" w:hAnsi="Helvetica" w:cstheme="majorHAnsi"/>
                <w:sz w:val="24"/>
                <w:szCs w:val="24"/>
                <w:highlight w:val="yellow"/>
                <w:lang w:val="en-IE"/>
              </w:rPr>
              <w:t>EC to engage with EB members</w:t>
            </w:r>
          </w:p>
        </w:tc>
      </w:tr>
      <w:tr w:rsidR="00BA12D1" w:rsidRPr="001F225C" w14:paraId="2BEED382" w14:textId="77777777" w:rsidTr="00AC33B2">
        <w:tc>
          <w:tcPr>
            <w:tcW w:w="562" w:type="dxa"/>
          </w:tcPr>
          <w:p w14:paraId="366EA019" w14:textId="10C23F11" w:rsidR="00BA12D1" w:rsidRPr="001F225C" w:rsidRDefault="00ED7F8F" w:rsidP="00FC4F8F">
            <w:pPr>
              <w:rPr>
                <w:rFonts w:ascii="Helvetica" w:hAnsi="Helvetica" w:cstheme="majorHAnsi"/>
                <w:lang w:val="en-IE"/>
              </w:rPr>
            </w:pPr>
            <w:r>
              <w:rPr>
                <w:rFonts w:ascii="Helvetica" w:hAnsi="Helvetica" w:cstheme="majorHAnsi"/>
                <w:lang w:val="en-IE"/>
              </w:rPr>
              <w:t>1</w:t>
            </w:r>
            <w:r w:rsidR="00260EAF">
              <w:rPr>
                <w:rFonts w:ascii="Helvetica" w:hAnsi="Helvetica" w:cstheme="majorHAnsi"/>
                <w:lang w:val="en-IE"/>
              </w:rPr>
              <w:t>0</w:t>
            </w:r>
          </w:p>
        </w:tc>
        <w:tc>
          <w:tcPr>
            <w:tcW w:w="8505" w:type="dxa"/>
          </w:tcPr>
          <w:p w14:paraId="7182690F" w14:textId="6D18052B" w:rsidR="00594852" w:rsidRPr="001F225C" w:rsidRDefault="00BA12D1" w:rsidP="005B0A6B">
            <w:pPr>
              <w:rPr>
                <w:rFonts w:ascii="Helvetica" w:hAnsi="Helvetica" w:cstheme="majorHAnsi"/>
                <w:b/>
                <w:bCs/>
                <w:lang w:val="en-IE"/>
              </w:rPr>
            </w:pPr>
            <w:r w:rsidRPr="001F225C">
              <w:rPr>
                <w:rFonts w:ascii="Helvetica" w:hAnsi="Helvetica" w:cstheme="majorHAnsi"/>
                <w:b/>
                <w:bCs/>
                <w:lang w:val="en-IE"/>
              </w:rPr>
              <w:t>Close of meeting</w:t>
            </w:r>
          </w:p>
          <w:p w14:paraId="0664F592" w14:textId="4D3F8D73" w:rsidR="0010452B" w:rsidRDefault="0010452B" w:rsidP="005B0A6B">
            <w:pPr>
              <w:rPr>
                <w:rFonts w:ascii="Helvetica" w:hAnsi="Helvetica" w:cstheme="majorHAnsi"/>
                <w:lang w:val="en-IE"/>
              </w:rPr>
            </w:pPr>
            <w:r w:rsidRPr="001F225C">
              <w:rPr>
                <w:rFonts w:ascii="Helvetica" w:hAnsi="Helvetica" w:cstheme="majorHAnsi"/>
                <w:bCs/>
                <w:lang w:val="en-IE"/>
              </w:rPr>
              <w:t xml:space="preserve">Next </w:t>
            </w:r>
            <w:r w:rsidR="00DB6E04">
              <w:rPr>
                <w:rFonts w:ascii="Helvetica" w:hAnsi="Helvetica" w:cstheme="majorHAnsi"/>
                <w:bCs/>
                <w:lang w:val="en-IE"/>
              </w:rPr>
              <w:t xml:space="preserve">EB </w:t>
            </w:r>
            <w:r w:rsidRPr="001F225C">
              <w:rPr>
                <w:rFonts w:ascii="Helvetica" w:hAnsi="Helvetica" w:cstheme="majorHAnsi"/>
                <w:bCs/>
                <w:lang w:val="en-IE"/>
              </w:rPr>
              <w:t xml:space="preserve">meeting </w:t>
            </w:r>
            <w:r w:rsidR="00DB6E04">
              <w:rPr>
                <w:rFonts w:ascii="Helvetica" w:hAnsi="Helvetica" w:cstheme="majorHAnsi"/>
                <w:lang w:val="en-IE"/>
              </w:rPr>
              <w:t xml:space="preserve">will be 2-4pm CAT </w:t>
            </w:r>
            <w:r w:rsidR="00804EBC">
              <w:rPr>
                <w:rFonts w:ascii="Helvetica" w:hAnsi="Helvetica" w:cstheme="majorHAnsi"/>
                <w:lang w:val="en-IE"/>
              </w:rPr>
              <w:t>3</w:t>
            </w:r>
            <w:r w:rsidR="00804EBC" w:rsidRPr="00804EBC">
              <w:rPr>
                <w:rFonts w:ascii="Helvetica" w:hAnsi="Helvetica" w:cstheme="majorHAnsi"/>
                <w:vertAlign w:val="superscript"/>
                <w:lang w:val="en-IE"/>
              </w:rPr>
              <w:t>rd</w:t>
            </w:r>
            <w:r w:rsidR="00804EBC">
              <w:rPr>
                <w:rFonts w:ascii="Helvetica" w:hAnsi="Helvetica" w:cstheme="majorHAnsi"/>
                <w:lang w:val="en-IE"/>
              </w:rPr>
              <w:t xml:space="preserve"> September</w:t>
            </w:r>
            <w:r w:rsidR="00C42619">
              <w:rPr>
                <w:rFonts w:ascii="Helvetica" w:hAnsi="Helvetica" w:cstheme="majorHAnsi"/>
                <w:lang w:val="en-IE"/>
              </w:rPr>
              <w:t xml:space="preserve"> 2021</w:t>
            </w:r>
          </w:p>
          <w:p w14:paraId="4D009F5F" w14:textId="6DE1B18A" w:rsidR="00C57ED9" w:rsidRPr="001F225C" w:rsidRDefault="00C57ED9" w:rsidP="005B0A6B">
            <w:pPr>
              <w:rPr>
                <w:rFonts w:ascii="Helvetica" w:hAnsi="Helvetica" w:cstheme="majorHAnsi"/>
                <w:bCs/>
                <w:lang w:val="en-IE"/>
              </w:rPr>
            </w:pPr>
          </w:p>
        </w:tc>
      </w:tr>
    </w:tbl>
    <w:p w14:paraId="593AAE2E" w14:textId="1DFB192B" w:rsidR="00477530" w:rsidRPr="00CB6B30" w:rsidRDefault="002016E4" w:rsidP="002016E4">
      <w:pPr>
        <w:rPr>
          <w:rFonts w:ascii="Helvetica" w:hAnsi="Helvetica" w:cstheme="majorHAnsi"/>
          <w:lang w:val="en-IE"/>
        </w:rPr>
      </w:pPr>
      <w:r w:rsidRPr="00CB6B30">
        <w:rPr>
          <w:rFonts w:ascii="Helvetica" w:hAnsi="Helvetica" w:cstheme="majorHAnsi"/>
          <w:lang w:val="en-IE"/>
        </w:rPr>
        <w:t xml:space="preserve"> </w:t>
      </w:r>
    </w:p>
    <w:sectPr w:rsidR="00477530" w:rsidRPr="00CB6B30" w:rsidSect="00594852">
      <w:footerReference w:type="even" r:id="rId7"/>
      <w:footerReference w:type="default" r:id="rId8"/>
      <w:pgSz w:w="11906" w:h="16838"/>
      <w:pgMar w:top="1440" w:right="1440" w:bottom="133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94E3D" w14:textId="77777777" w:rsidR="00175ACC" w:rsidRDefault="00175ACC" w:rsidP="009F7307">
      <w:r>
        <w:separator/>
      </w:r>
    </w:p>
  </w:endnote>
  <w:endnote w:type="continuationSeparator" w:id="0">
    <w:p w14:paraId="41B8A259" w14:textId="77777777" w:rsidR="00175ACC" w:rsidRDefault="00175ACC" w:rsidP="009F7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Segoe UI"/>
    <w:panose1 w:val="020B0502040204020203"/>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785469"/>
      <w:docPartObj>
        <w:docPartGallery w:val="Page Numbers (Bottom of Page)"/>
        <w:docPartUnique/>
      </w:docPartObj>
    </w:sdtPr>
    <w:sdtEndPr>
      <w:rPr>
        <w:rStyle w:val="PageNumber"/>
      </w:rPr>
    </w:sdtEndPr>
    <w:sdtContent>
      <w:p w14:paraId="484DFF81" w14:textId="5A68BE53" w:rsidR="00EC13BC" w:rsidRDefault="00EC13BC" w:rsidP="003703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378850097"/>
      <w:docPartObj>
        <w:docPartGallery w:val="Page Numbers (Bottom of Page)"/>
        <w:docPartUnique/>
      </w:docPartObj>
    </w:sdtPr>
    <w:sdtEndPr>
      <w:rPr>
        <w:rStyle w:val="PageNumber"/>
      </w:rPr>
    </w:sdtEndPr>
    <w:sdtContent>
      <w:p w14:paraId="5D6D858B" w14:textId="67E81172" w:rsidR="00CC20E4" w:rsidRDefault="00175ACC" w:rsidP="00EC13BC">
        <w:pPr>
          <w:pStyle w:val="Footer"/>
          <w:framePr w:wrap="none" w:vAnchor="text" w:hAnchor="margin" w:xAlign="right" w:y="1"/>
          <w:ind w:right="360"/>
          <w:rPr>
            <w:rStyle w:val="PageNumber"/>
          </w:rPr>
        </w:pPr>
      </w:p>
    </w:sdtContent>
  </w:sdt>
  <w:sdt>
    <w:sdtPr>
      <w:rPr>
        <w:rStyle w:val="PageNumber"/>
      </w:rPr>
      <w:id w:val="1795173434"/>
      <w:docPartObj>
        <w:docPartGallery w:val="Page Numbers (Bottom of Page)"/>
        <w:docPartUnique/>
      </w:docPartObj>
    </w:sdtPr>
    <w:sdtEndPr>
      <w:rPr>
        <w:rStyle w:val="PageNumber"/>
      </w:rPr>
    </w:sdtEndPr>
    <w:sdtContent>
      <w:p w14:paraId="24F8F93A" w14:textId="419BCD28" w:rsidR="009F7307" w:rsidRDefault="00175ACC" w:rsidP="00CC20E4">
        <w:pPr>
          <w:pStyle w:val="Footer"/>
          <w:framePr w:wrap="none" w:vAnchor="text" w:hAnchor="margin" w:xAlign="right" w:y="1"/>
          <w:ind w:right="360"/>
          <w:rPr>
            <w:rStyle w:val="PageNumber"/>
          </w:rPr>
        </w:pPr>
      </w:p>
    </w:sdtContent>
  </w:sdt>
  <w:p w14:paraId="4B69629D" w14:textId="77777777" w:rsidR="009F7307" w:rsidRDefault="009F7307" w:rsidP="009F730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21214440"/>
      <w:docPartObj>
        <w:docPartGallery w:val="Page Numbers (Bottom of Page)"/>
        <w:docPartUnique/>
      </w:docPartObj>
    </w:sdtPr>
    <w:sdtEndPr>
      <w:rPr>
        <w:rStyle w:val="PageNumber"/>
      </w:rPr>
    </w:sdtEndPr>
    <w:sdtContent>
      <w:p w14:paraId="67ABC2F8" w14:textId="2C953FD6" w:rsidR="00EC13BC" w:rsidRDefault="00EC13BC" w:rsidP="00EC13BC">
        <w:pPr>
          <w:pStyle w:val="Footer"/>
          <w:framePr w:wrap="none" w:vAnchor="text" w:hAnchor="margin" w:xAlign="right" w:y="1"/>
          <w:jc w:val="right"/>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255C5A4A" w14:textId="736E596C" w:rsidR="00CC20E4" w:rsidRDefault="00CC20E4" w:rsidP="00EC13BC">
    <w:pPr>
      <w:pStyle w:val="Footer"/>
      <w:framePr w:wrap="none" w:vAnchor="text" w:hAnchor="margin" w:xAlign="right" w:y="1"/>
      <w:ind w:right="360"/>
      <w:jc w:val="center"/>
      <w:rPr>
        <w:rStyle w:val="PageNumber"/>
      </w:rPr>
    </w:pPr>
  </w:p>
  <w:sdt>
    <w:sdtPr>
      <w:rPr>
        <w:rStyle w:val="PageNumber"/>
      </w:rPr>
      <w:id w:val="986597352"/>
      <w:docPartObj>
        <w:docPartGallery w:val="Page Numbers (Bottom of Page)"/>
        <w:docPartUnique/>
      </w:docPartObj>
    </w:sdtPr>
    <w:sdtEndPr>
      <w:rPr>
        <w:rStyle w:val="PageNumber"/>
      </w:rPr>
    </w:sdtEndPr>
    <w:sdtContent>
      <w:p w14:paraId="767A3843" w14:textId="174155C7" w:rsidR="00CC20E4" w:rsidRDefault="00175ACC" w:rsidP="00CC20E4">
        <w:pPr>
          <w:pStyle w:val="Footer"/>
          <w:framePr w:wrap="none" w:vAnchor="text" w:hAnchor="margin" w:xAlign="right" w:y="1"/>
          <w:ind w:right="360"/>
          <w:rPr>
            <w:rStyle w:val="PageNumber"/>
          </w:rPr>
        </w:pPr>
      </w:p>
    </w:sdtContent>
  </w:sdt>
  <w:p w14:paraId="249074CD" w14:textId="581DB048" w:rsidR="009F7307" w:rsidRDefault="009F7307" w:rsidP="00CC20E4">
    <w:pPr>
      <w:pStyle w:val="Footer"/>
      <w:framePr w:wrap="none" w:vAnchor="text" w:hAnchor="margin" w:xAlign="right" w:y="1"/>
      <w:ind w:right="360"/>
      <w:rPr>
        <w:rStyle w:val="PageNumber"/>
      </w:rPr>
    </w:pPr>
  </w:p>
  <w:p w14:paraId="68AF34FB" w14:textId="77777777" w:rsidR="009F7307" w:rsidRDefault="009F7307" w:rsidP="009F730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79A3B7" w14:textId="77777777" w:rsidR="00175ACC" w:rsidRDefault="00175ACC" w:rsidP="009F7307">
      <w:r>
        <w:separator/>
      </w:r>
    </w:p>
  </w:footnote>
  <w:footnote w:type="continuationSeparator" w:id="0">
    <w:p w14:paraId="0FFDA049" w14:textId="77777777" w:rsidR="00175ACC" w:rsidRDefault="00175ACC" w:rsidP="009F730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1ACD"/>
    <w:multiLevelType w:val="multilevel"/>
    <w:tmpl w:val="9EF00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F0CEF"/>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467876"/>
    <w:multiLevelType w:val="hybridMultilevel"/>
    <w:tmpl w:val="B44EC7F2"/>
    <w:lvl w:ilvl="0" w:tplc="4EA68982">
      <w:start w:val="462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1257592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53B2B83"/>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A2E7F95"/>
    <w:multiLevelType w:val="hybridMultilevel"/>
    <w:tmpl w:val="0848F9F2"/>
    <w:lvl w:ilvl="0" w:tplc="0A98B25C">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ED1917"/>
    <w:multiLevelType w:val="hybridMultilevel"/>
    <w:tmpl w:val="85C0A5E0"/>
    <w:lvl w:ilvl="0" w:tplc="0FB61A16">
      <w:start w:val="1"/>
      <w:numFmt w:val="bullet"/>
      <w:lvlText w:val="•"/>
      <w:lvlJc w:val="left"/>
      <w:pPr>
        <w:tabs>
          <w:tab w:val="num" w:pos="720"/>
        </w:tabs>
        <w:ind w:left="720" w:hanging="360"/>
      </w:pPr>
      <w:rPr>
        <w:rFonts w:ascii="Arial" w:hAnsi="Arial" w:hint="default"/>
      </w:rPr>
    </w:lvl>
    <w:lvl w:ilvl="1" w:tplc="3BCEC43E">
      <w:start w:val="1"/>
      <w:numFmt w:val="bullet"/>
      <w:lvlText w:val="•"/>
      <w:lvlJc w:val="left"/>
      <w:pPr>
        <w:tabs>
          <w:tab w:val="num" w:pos="1440"/>
        </w:tabs>
        <w:ind w:left="1440" w:hanging="360"/>
      </w:pPr>
      <w:rPr>
        <w:rFonts w:ascii="Arial" w:hAnsi="Arial" w:hint="default"/>
      </w:rPr>
    </w:lvl>
    <w:lvl w:ilvl="2" w:tplc="3B46726C" w:tentative="1">
      <w:start w:val="1"/>
      <w:numFmt w:val="bullet"/>
      <w:lvlText w:val="•"/>
      <w:lvlJc w:val="left"/>
      <w:pPr>
        <w:tabs>
          <w:tab w:val="num" w:pos="2160"/>
        </w:tabs>
        <w:ind w:left="2160" w:hanging="360"/>
      </w:pPr>
      <w:rPr>
        <w:rFonts w:ascii="Arial" w:hAnsi="Arial" w:hint="default"/>
      </w:rPr>
    </w:lvl>
    <w:lvl w:ilvl="3" w:tplc="F87A0C1E" w:tentative="1">
      <w:start w:val="1"/>
      <w:numFmt w:val="bullet"/>
      <w:lvlText w:val="•"/>
      <w:lvlJc w:val="left"/>
      <w:pPr>
        <w:tabs>
          <w:tab w:val="num" w:pos="2880"/>
        </w:tabs>
        <w:ind w:left="2880" w:hanging="360"/>
      </w:pPr>
      <w:rPr>
        <w:rFonts w:ascii="Arial" w:hAnsi="Arial" w:hint="default"/>
      </w:rPr>
    </w:lvl>
    <w:lvl w:ilvl="4" w:tplc="540A6898" w:tentative="1">
      <w:start w:val="1"/>
      <w:numFmt w:val="bullet"/>
      <w:lvlText w:val="•"/>
      <w:lvlJc w:val="left"/>
      <w:pPr>
        <w:tabs>
          <w:tab w:val="num" w:pos="3600"/>
        </w:tabs>
        <w:ind w:left="3600" w:hanging="360"/>
      </w:pPr>
      <w:rPr>
        <w:rFonts w:ascii="Arial" w:hAnsi="Arial" w:hint="default"/>
      </w:rPr>
    </w:lvl>
    <w:lvl w:ilvl="5" w:tplc="2880384E" w:tentative="1">
      <w:start w:val="1"/>
      <w:numFmt w:val="bullet"/>
      <w:lvlText w:val="•"/>
      <w:lvlJc w:val="left"/>
      <w:pPr>
        <w:tabs>
          <w:tab w:val="num" w:pos="4320"/>
        </w:tabs>
        <w:ind w:left="4320" w:hanging="360"/>
      </w:pPr>
      <w:rPr>
        <w:rFonts w:ascii="Arial" w:hAnsi="Arial" w:hint="default"/>
      </w:rPr>
    </w:lvl>
    <w:lvl w:ilvl="6" w:tplc="7040A19C" w:tentative="1">
      <w:start w:val="1"/>
      <w:numFmt w:val="bullet"/>
      <w:lvlText w:val="•"/>
      <w:lvlJc w:val="left"/>
      <w:pPr>
        <w:tabs>
          <w:tab w:val="num" w:pos="5040"/>
        </w:tabs>
        <w:ind w:left="5040" w:hanging="360"/>
      </w:pPr>
      <w:rPr>
        <w:rFonts w:ascii="Arial" w:hAnsi="Arial" w:hint="default"/>
      </w:rPr>
    </w:lvl>
    <w:lvl w:ilvl="7" w:tplc="55109D80" w:tentative="1">
      <w:start w:val="1"/>
      <w:numFmt w:val="bullet"/>
      <w:lvlText w:val="•"/>
      <w:lvlJc w:val="left"/>
      <w:pPr>
        <w:tabs>
          <w:tab w:val="num" w:pos="5760"/>
        </w:tabs>
        <w:ind w:left="5760" w:hanging="360"/>
      </w:pPr>
      <w:rPr>
        <w:rFonts w:ascii="Arial" w:hAnsi="Arial" w:hint="default"/>
      </w:rPr>
    </w:lvl>
    <w:lvl w:ilvl="8" w:tplc="DFAA163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F11775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3E07DC1"/>
    <w:multiLevelType w:val="hybridMultilevel"/>
    <w:tmpl w:val="91A02084"/>
    <w:lvl w:ilvl="0" w:tplc="AEF681CA">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25B261DA"/>
    <w:multiLevelType w:val="hybridMultilevel"/>
    <w:tmpl w:val="8480A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76465DB"/>
    <w:multiLevelType w:val="hybridMultilevel"/>
    <w:tmpl w:val="768684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E54EBD"/>
    <w:multiLevelType w:val="hybridMultilevel"/>
    <w:tmpl w:val="F1D06DC4"/>
    <w:lvl w:ilvl="0" w:tplc="7CE49D10">
      <w:start w:val="1"/>
      <w:numFmt w:val="bullet"/>
      <w:lvlText w:val="•"/>
      <w:lvlJc w:val="left"/>
      <w:pPr>
        <w:tabs>
          <w:tab w:val="num" w:pos="720"/>
        </w:tabs>
        <w:ind w:left="720" w:hanging="360"/>
      </w:pPr>
      <w:rPr>
        <w:rFonts w:ascii="Arial" w:hAnsi="Arial" w:hint="default"/>
      </w:rPr>
    </w:lvl>
    <w:lvl w:ilvl="1" w:tplc="0448ACAA" w:tentative="1">
      <w:start w:val="1"/>
      <w:numFmt w:val="bullet"/>
      <w:lvlText w:val="•"/>
      <w:lvlJc w:val="left"/>
      <w:pPr>
        <w:tabs>
          <w:tab w:val="num" w:pos="1440"/>
        </w:tabs>
        <w:ind w:left="1440" w:hanging="360"/>
      </w:pPr>
      <w:rPr>
        <w:rFonts w:ascii="Arial" w:hAnsi="Arial" w:hint="default"/>
      </w:rPr>
    </w:lvl>
    <w:lvl w:ilvl="2" w:tplc="94E2469A" w:tentative="1">
      <w:start w:val="1"/>
      <w:numFmt w:val="bullet"/>
      <w:lvlText w:val="•"/>
      <w:lvlJc w:val="left"/>
      <w:pPr>
        <w:tabs>
          <w:tab w:val="num" w:pos="2160"/>
        </w:tabs>
        <w:ind w:left="2160" w:hanging="360"/>
      </w:pPr>
      <w:rPr>
        <w:rFonts w:ascii="Arial" w:hAnsi="Arial" w:hint="default"/>
      </w:rPr>
    </w:lvl>
    <w:lvl w:ilvl="3" w:tplc="EAFEC904" w:tentative="1">
      <w:start w:val="1"/>
      <w:numFmt w:val="bullet"/>
      <w:lvlText w:val="•"/>
      <w:lvlJc w:val="left"/>
      <w:pPr>
        <w:tabs>
          <w:tab w:val="num" w:pos="2880"/>
        </w:tabs>
        <w:ind w:left="2880" w:hanging="360"/>
      </w:pPr>
      <w:rPr>
        <w:rFonts w:ascii="Arial" w:hAnsi="Arial" w:hint="default"/>
      </w:rPr>
    </w:lvl>
    <w:lvl w:ilvl="4" w:tplc="3E4EB8CA" w:tentative="1">
      <w:start w:val="1"/>
      <w:numFmt w:val="bullet"/>
      <w:lvlText w:val="•"/>
      <w:lvlJc w:val="left"/>
      <w:pPr>
        <w:tabs>
          <w:tab w:val="num" w:pos="3600"/>
        </w:tabs>
        <w:ind w:left="3600" w:hanging="360"/>
      </w:pPr>
      <w:rPr>
        <w:rFonts w:ascii="Arial" w:hAnsi="Arial" w:hint="default"/>
      </w:rPr>
    </w:lvl>
    <w:lvl w:ilvl="5" w:tplc="B8F2B5FC" w:tentative="1">
      <w:start w:val="1"/>
      <w:numFmt w:val="bullet"/>
      <w:lvlText w:val="•"/>
      <w:lvlJc w:val="left"/>
      <w:pPr>
        <w:tabs>
          <w:tab w:val="num" w:pos="4320"/>
        </w:tabs>
        <w:ind w:left="4320" w:hanging="360"/>
      </w:pPr>
      <w:rPr>
        <w:rFonts w:ascii="Arial" w:hAnsi="Arial" w:hint="default"/>
      </w:rPr>
    </w:lvl>
    <w:lvl w:ilvl="6" w:tplc="1004D7A8" w:tentative="1">
      <w:start w:val="1"/>
      <w:numFmt w:val="bullet"/>
      <w:lvlText w:val="•"/>
      <w:lvlJc w:val="left"/>
      <w:pPr>
        <w:tabs>
          <w:tab w:val="num" w:pos="5040"/>
        </w:tabs>
        <w:ind w:left="5040" w:hanging="360"/>
      </w:pPr>
      <w:rPr>
        <w:rFonts w:ascii="Arial" w:hAnsi="Arial" w:hint="default"/>
      </w:rPr>
    </w:lvl>
    <w:lvl w:ilvl="7" w:tplc="E9865EFC" w:tentative="1">
      <w:start w:val="1"/>
      <w:numFmt w:val="bullet"/>
      <w:lvlText w:val="•"/>
      <w:lvlJc w:val="left"/>
      <w:pPr>
        <w:tabs>
          <w:tab w:val="num" w:pos="5760"/>
        </w:tabs>
        <w:ind w:left="5760" w:hanging="360"/>
      </w:pPr>
      <w:rPr>
        <w:rFonts w:ascii="Arial" w:hAnsi="Arial" w:hint="default"/>
      </w:rPr>
    </w:lvl>
    <w:lvl w:ilvl="8" w:tplc="85AC872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313626ED"/>
    <w:multiLevelType w:val="hybridMultilevel"/>
    <w:tmpl w:val="5F525736"/>
    <w:lvl w:ilvl="0" w:tplc="44467E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3087E75"/>
    <w:multiLevelType w:val="hybridMultilevel"/>
    <w:tmpl w:val="4FA4B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5836D39"/>
    <w:multiLevelType w:val="hybridMultilevel"/>
    <w:tmpl w:val="02281028"/>
    <w:lvl w:ilvl="0" w:tplc="2AAA47E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8D71BC1"/>
    <w:multiLevelType w:val="hybridMultilevel"/>
    <w:tmpl w:val="E8B881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3F4788B"/>
    <w:multiLevelType w:val="hybridMultilevel"/>
    <w:tmpl w:val="9D2882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62439B"/>
    <w:multiLevelType w:val="multilevel"/>
    <w:tmpl w:val="B6E2B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9782147"/>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A332160"/>
    <w:multiLevelType w:val="hybridMultilevel"/>
    <w:tmpl w:val="183C3B7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B3F3B31"/>
    <w:multiLevelType w:val="multilevel"/>
    <w:tmpl w:val="1D56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B63CD3"/>
    <w:multiLevelType w:val="hybridMultilevel"/>
    <w:tmpl w:val="82B6160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107370"/>
    <w:multiLevelType w:val="hybridMultilevel"/>
    <w:tmpl w:val="E9144A0E"/>
    <w:lvl w:ilvl="0" w:tplc="08090017">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859791C"/>
    <w:multiLevelType w:val="hybridMultilevel"/>
    <w:tmpl w:val="757A44C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9CF7A13"/>
    <w:multiLevelType w:val="hybridMultilevel"/>
    <w:tmpl w:val="0CD0C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4612C8"/>
    <w:multiLevelType w:val="multilevel"/>
    <w:tmpl w:val="81CE2B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FE57784"/>
    <w:multiLevelType w:val="hybridMultilevel"/>
    <w:tmpl w:val="C30E90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1744A27"/>
    <w:multiLevelType w:val="hybridMultilevel"/>
    <w:tmpl w:val="0F82726E"/>
    <w:lvl w:ilvl="0" w:tplc="6C1000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3380E0C"/>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374692B"/>
    <w:multiLevelType w:val="hybridMultilevel"/>
    <w:tmpl w:val="C910D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0A6847"/>
    <w:multiLevelType w:val="hybridMultilevel"/>
    <w:tmpl w:val="7CA43CCE"/>
    <w:lvl w:ilvl="0" w:tplc="3D9267B6">
      <w:start w:val="1"/>
      <w:numFmt w:val="bullet"/>
      <w:lvlText w:val="•"/>
      <w:lvlJc w:val="left"/>
      <w:pPr>
        <w:tabs>
          <w:tab w:val="num" w:pos="720"/>
        </w:tabs>
        <w:ind w:left="720" w:hanging="360"/>
      </w:pPr>
      <w:rPr>
        <w:rFonts w:ascii="Arial" w:hAnsi="Arial" w:hint="default"/>
      </w:rPr>
    </w:lvl>
    <w:lvl w:ilvl="1" w:tplc="28221886">
      <w:start w:val="1"/>
      <w:numFmt w:val="bullet"/>
      <w:lvlText w:val="•"/>
      <w:lvlJc w:val="left"/>
      <w:pPr>
        <w:tabs>
          <w:tab w:val="num" w:pos="1440"/>
        </w:tabs>
        <w:ind w:left="1440" w:hanging="360"/>
      </w:pPr>
      <w:rPr>
        <w:rFonts w:ascii="Arial" w:hAnsi="Arial" w:hint="default"/>
      </w:rPr>
    </w:lvl>
    <w:lvl w:ilvl="2" w:tplc="429015C8" w:tentative="1">
      <w:start w:val="1"/>
      <w:numFmt w:val="bullet"/>
      <w:lvlText w:val="•"/>
      <w:lvlJc w:val="left"/>
      <w:pPr>
        <w:tabs>
          <w:tab w:val="num" w:pos="2160"/>
        </w:tabs>
        <w:ind w:left="2160" w:hanging="360"/>
      </w:pPr>
      <w:rPr>
        <w:rFonts w:ascii="Arial" w:hAnsi="Arial" w:hint="default"/>
      </w:rPr>
    </w:lvl>
    <w:lvl w:ilvl="3" w:tplc="F69ED122" w:tentative="1">
      <w:start w:val="1"/>
      <w:numFmt w:val="bullet"/>
      <w:lvlText w:val="•"/>
      <w:lvlJc w:val="left"/>
      <w:pPr>
        <w:tabs>
          <w:tab w:val="num" w:pos="2880"/>
        </w:tabs>
        <w:ind w:left="2880" w:hanging="360"/>
      </w:pPr>
      <w:rPr>
        <w:rFonts w:ascii="Arial" w:hAnsi="Arial" w:hint="default"/>
      </w:rPr>
    </w:lvl>
    <w:lvl w:ilvl="4" w:tplc="C414C892" w:tentative="1">
      <w:start w:val="1"/>
      <w:numFmt w:val="bullet"/>
      <w:lvlText w:val="•"/>
      <w:lvlJc w:val="left"/>
      <w:pPr>
        <w:tabs>
          <w:tab w:val="num" w:pos="3600"/>
        </w:tabs>
        <w:ind w:left="3600" w:hanging="360"/>
      </w:pPr>
      <w:rPr>
        <w:rFonts w:ascii="Arial" w:hAnsi="Arial" w:hint="default"/>
      </w:rPr>
    </w:lvl>
    <w:lvl w:ilvl="5" w:tplc="20305A10" w:tentative="1">
      <w:start w:val="1"/>
      <w:numFmt w:val="bullet"/>
      <w:lvlText w:val="•"/>
      <w:lvlJc w:val="left"/>
      <w:pPr>
        <w:tabs>
          <w:tab w:val="num" w:pos="4320"/>
        </w:tabs>
        <w:ind w:left="4320" w:hanging="360"/>
      </w:pPr>
      <w:rPr>
        <w:rFonts w:ascii="Arial" w:hAnsi="Arial" w:hint="default"/>
      </w:rPr>
    </w:lvl>
    <w:lvl w:ilvl="6" w:tplc="A9664362" w:tentative="1">
      <w:start w:val="1"/>
      <w:numFmt w:val="bullet"/>
      <w:lvlText w:val="•"/>
      <w:lvlJc w:val="left"/>
      <w:pPr>
        <w:tabs>
          <w:tab w:val="num" w:pos="5040"/>
        </w:tabs>
        <w:ind w:left="5040" w:hanging="360"/>
      </w:pPr>
      <w:rPr>
        <w:rFonts w:ascii="Arial" w:hAnsi="Arial" w:hint="default"/>
      </w:rPr>
    </w:lvl>
    <w:lvl w:ilvl="7" w:tplc="68167880" w:tentative="1">
      <w:start w:val="1"/>
      <w:numFmt w:val="bullet"/>
      <w:lvlText w:val="•"/>
      <w:lvlJc w:val="left"/>
      <w:pPr>
        <w:tabs>
          <w:tab w:val="num" w:pos="5760"/>
        </w:tabs>
        <w:ind w:left="5760" w:hanging="360"/>
      </w:pPr>
      <w:rPr>
        <w:rFonts w:ascii="Arial" w:hAnsi="Arial" w:hint="default"/>
      </w:rPr>
    </w:lvl>
    <w:lvl w:ilvl="8" w:tplc="6576CCF4" w:tentative="1">
      <w:start w:val="1"/>
      <w:numFmt w:val="bullet"/>
      <w:lvlText w:val="•"/>
      <w:lvlJc w:val="left"/>
      <w:pPr>
        <w:tabs>
          <w:tab w:val="num" w:pos="6480"/>
        </w:tabs>
        <w:ind w:left="6480" w:hanging="360"/>
      </w:pPr>
      <w:rPr>
        <w:rFonts w:ascii="Arial" w:hAnsi="Arial" w:hint="default"/>
      </w:rPr>
    </w:lvl>
  </w:abstractNum>
  <w:abstractNum w:abstractNumId="31" w15:restartNumberingAfterBreak="0">
    <w:nsid w:val="76E03ACF"/>
    <w:multiLevelType w:val="multilevel"/>
    <w:tmpl w:val="897A7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4F361A"/>
    <w:multiLevelType w:val="hybridMultilevel"/>
    <w:tmpl w:val="F88A67A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ACB1D68"/>
    <w:multiLevelType w:val="multilevel"/>
    <w:tmpl w:val="AAECD1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3F467E"/>
    <w:multiLevelType w:val="hybridMultilevel"/>
    <w:tmpl w:val="AB58051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F8B3D05"/>
    <w:multiLevelType w:val="hybridMultilevel"/>
    <w:tmpl w:val="65E6A0A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22"/>
  </w:num>
  <w:num w:numId="3">
    <w:abstractNumId w:val="33"/>
  </w:num>
  <w:num w:numId="4">
    <w:abstractNumId w:val="31"/>
  </w:num>
  <w:num w:numId="5">
    <w:abstractNumId w:val="9"/>
  </w:num>
  <w:num w:numId="6">
    <w:abstractNumId w:val="19"/>
  </w:num>
  <w:num w:numId="7">
    <w:abstractNumId w:val="4"/>
  </w:num>
  <w:num w:numId="8">
    <w:abstractNumId w:val="21"/>
  </w:num>
  <w:num w:numId="9">
    <w:abstractNumId w:val="27"/>
  </w:num>
  <w:num w:numId="10">
    <w:abstractNumId w:val="12"/>
  </w:num>
  <w:num w:numId="11">
    <w:abstractNumId w:val="23"/>
  </w:num>
  <w:num w:numId="12">
    <w:abstractNumId w:val="34"/>
  </w:num>
  <w:num w:numId="13">
    <w:abstractNumId w:val="26"/>
  </w:num>
  <w:num w:numId="14">
    <w:abstractNumId w:val="13"/>
  </w:num>
  <w:num w:numId="15">
    <w:abstractNumId w:val="24"/>
  </w:num>
  <w:num w:numId="16">
    <w:abstractNumId w:val="16"/>
  </w:num>
  <w:num w:numId="17">
    <w:abstractNumId w:val="8"/>
  </w:num>
  <w:num w:numId="18">
    <w:abstractNumId w:val="15"/>
  </w:num>
  <w:num w:numId="19">
    <w:abstractNumId w:val="10"/>
  </w:num>
  <w:num w:numId="20">
    <w:abstractNumId w:val="2"/>
  </w:num>
  <w:num w:numId="21">
    <w:abstractNumId w:val="35"/>
  </w:num>
  <w:num w:numId="22">
    <w:abstractNumId w:val="5"/>
  </w:num>
  <w:num w:numId="23">
    <w:abstractNumId w:val="0"/>
  </w:num>
  <w:num w:numId="24">
    <w:abstractNumId w:val="1"/>
  </w:num>
  <w:num w:numId="25">
    <w:abstractNumId w:val="17"/>
  </w:num>
  <w:num w:numId="26">
    <w:abstractNumId w:val="20"/>
  </w:num>
  <w:num w:numId="27">
    <w:abstractNumId w:val="32"/>
  </w:num>
  <w:num w:numId="28">
    <w:abstractNumId w:val="25"/>
  </w:num>
  <w:num w:numId="29">
    <w:abstractNumId w:val="29"/>
  </w:num>
  <w:num w:numId="30">
    <w:abstractNumId w:val="3"/>
  </w:num>
  <w:num w:numId="31">
    <w:abstractNumId w:val="7"/>
  </w:num>
  <w:num w:numId="32">
    <w:abstractNumId w:val="18"/>
  </w:num>
  <w:num w:numId="33">
    <w:abstractNumId w:val="28"/>
  </w:num>
  <w:num w:numId="34">
    <w:abstractNumId w:val="30"/>
  </w:num>
  <w:num w:numId="35">
    <w:abstractNumId w:val="11"/>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6A2"/>
    <w:rsid w:val="000007B5"/>
    <w:rsid w:val="00000E00"/>
    <w:rsid w:val="00017008"/>
    <w:rsid w:val="000245D6"/>
    <w:rsid w:val="00026C39"/>
    <w:rsid w:val="00031B2E"/>
    <w:rsid w:val="00032E64"/>
    <w:rsid w:val="000418EB"/>
    <w:rsid w:val="000446B0"/>
    <w:rsid w:val="0006231E"/>
    <w:rsid w:val="000629D3"/>
    <w:rsid w:val="0006320F"/>
    <w:rsid w:val="000665D9"/>
    <w:rsid w:val="000676AC"/>
    <w:rsid w:val="00074C43"/>
    <w:rsid w:val="00090314"/>
    <w:rsid w:val="00095E45"/>
    <w:rsid w:val="000960DB"/>
    <w:rsid w:val="000A4EA4"/>
    <w:rsid w:val="000A5DA0"/>
    <w:rsid w:val="000A75A2"/>
    <w:rsid w:val="000B1B15"/>
    <w:rsid w:val="000B4F74"/>
    <w:rsid w:val="000D1553"/>
    <w:rsid w:val="000D1D37"/>
    <w:rsid w:val="000D4E79"/>
    <w:rsid w:val="001032F9"/>
    <w:rsid w:val="0010452B"/>
    <w:rsid w:val="0011458E"/>
    <w:rsid w:val="00125AE6"/>
    <w:rsid w:val="00126149"/>
    <w:rsid w:val="00133E76"/>
    <w:rsid w:val="00137F01"/>
    <w:rsid w:val="00140E36"/>
    <w:rsid w:val="00141114"/>
    <w:rsid w:val="001449C3"/>
    <w:rsid w:val="00153A3F"/>
    <w:rsid w:val="00153EAC"/>
    <w:rsid w:val="00156799"/>
    <w:rsid w:val="001669D6"/>
    <w:rsid w:val="00175ACC"/>
    <w:rsid w:val="00176D6F"/>
    <w:rsid w:val="001A1581"/>
    <w:rsid w:val="001A4EF6"/>
    <w:rsid w:val="001A7F41"/>
    <w:rsid w:val="001B3FD6"/>
    <w:rsid w:val="001B47BD"/>
    <w:rsid w:val="001C7CEF"/>
    <w:rsid w:val="001D066D"/>
    <w:rsid w:val="001D23E3"/>
    <w:rsid w:val="001D704B"/>
    <w:rsid w:val="001D72E8"/>
    <w:rsid w:val="001F225C"/>
    <w:rsid w:val="002016E4"/>
    <w:rsid w:val="00201F35"/>
    <w:rsid w:val="00205C4A"/>
    <w:rsid w:val="0021575C"/>
    <w:rsid w:val="002167E6"/>
    <w:rsid w:val="0022046C"/>
    <w:rsid w:val="0022797B"/>
    <w:rsid w:val="00230714"/>
    <w:rsid w:val="00237B52"/>
    <w:rsid w:val="00244371"/>
    <w:rsid w:val="0024697B"/>
    <w:rsid w:val="002539E1"/>
    <w:rsid w:val="00260EAF"/>
    <w:rsid w:val="002661CB"/>
    <w:rsid w:val="00275704"/>
    <w:rsid w:val="00287422"/>
    <w:rsid w:val="00291558"/>
    <w:rsid w:val="00291B76"/>
    <w:rsid w:val="002940F8"/>
    <w:rsid w:val="002A179B"/>
    <w:rsid w:val="002A2E82"/>
    <w:rsid w:val="002A4746"/>
    <w:rsid w:val="002B57CC"/>
    <w:rsid w:val="002C4C92"/>
    <w:rsid w:val="002C67D9"/>
    <w:rsid w:val="002D5F6A"/>
    <w:rsid w:val="002D6067"/>
    <w:rsid w:val="002E04AC"/>
    <w:rsid w:val="002E4CD7"/>
    <w:rsid w:val="002F0AA2"/>
    <w:rsid w:val="002F41A1"/>
    <w:rsid w:val="003030FC"/>
    <w:rsid w:val="00304426"/>
    <w:rsid w:val="00304B03"/>
    <w:rsid w:val="00312D4A"/>
    <w:rsid w:val="00312D7A"/>
    <w:rsid w:val="00313AA8"/>
    <w:rsid w:val="00314D02"/>
    <w:rsid w:val="003261DE"/>
    <w:rsid w:val="00332738"/>
    <w:rsid w:val="00340E58"/>
    <w:rsid w:val="00367A89"/>
    <w:rsid w:val="00374329"/>
    <w:rsid w:val="003750E2"/>
    <w:rsid w:val="00397F46"/>
    <w:rsid w:val="003A7C88"/>
    <w:rsid w:val="003B46EF"/>
    <w:rsid w:val="003B5C87"/>
    <w:rsid w:val="003F5BA3"/>
    <w:rsid w:val="003F7067"/>
    <w:rsid w:val="00404373"/>
    <w:rsid w:val="00413E4A"/>
    <w:rsid w:val="0041413A"/>
    <w:rsid w:val="00436B6E"/>
    <w:rsid w:val="00442BC0"/>
    <w:rsid w:val="00447AB6"/>
    <w:rsid w:val="00461A01"/>
    <w:rsid w:val="004661C4"/>
    <w:rsid w:val="00471851"/>
    <w:rsid w:val="00477530"/>
    <w:rsid w:val="00480E73"/>
    <w:rsid w:val="0048388C"/>
    <w:rsid w:val="004842B3"/>
    <w:rsid w:val="004963B9"/>
    <w:rsid w:val="004B463C"/>
    <w:rsid w:val="004B6DE3"/>
    <w:rsid w:val="004C1D2E"/>
    <w:rsid w:val="004D07B9"/>
    <w:rsid w:val="004E26A7"/>
    <w:rsid w:val="004E2A78"/>
    <w:rsid w:val="004E77E2"/>
    <w:rsid w:val="004F03C7"/>
    <w:rsid w:val="004F12DF"/>
    <w:rsid w:val="004F1F01"/>
    <w:rsid w:val="004F7638"/>
    <w:rsid w:val="004F76DA"/>
    <w:rsid w:val="00501408"/>
    <w:rsid w:val="00507406"/>
    <w:rsid w:val="00512A8B"/>
    <w:rsid w:val="00514C9F"/>
    <w:rsid w:val="005205AD"/>
    <w:rsid w:val="00521E37"/>
    <w:rsid w:val="00525F82"/>
    <w:rsid w:val="00540B7C"/>
    <w:rsid w:val="00544278"/>
    <w:rsid w:val="00547949"/>
    <w:rsid w:val="005515C3"/>
    <w:rsid w:val="00555675"/>
    <w:rsid w:val="00557939"/>
    <w:rsid w:val="00557FF0"/>
    <w:rsid w:val="00563091"/>
    <w:rsid w:val="005742CB"/>
    <w:rsid w:val="00574C99"/>
    <w:rsid w:val="0057735C"/>
    <w:rsid w:val="005810DC"/>
    <w:rsid w:val="00594852"/>
    <w:rsid w:val="00595BD7"/>
    <w:rsid w:val="00596173"/>
    <w:rsid w:val="005B06C4"/>
    <w:rsid w:val="005B0A6B"/>
    <w:rsid w:val="005B40D0"/>
    <w:rsid w:val="005C4441"/>
    <w:rsid w:val="005C65DF"/>
    <w:rsid w:val="005D016C"/>
    <w:rsid w:val="005D2943"/>
    <w:rsid w:val="005D3FA9"/>
    <w:rsid w:val="005F6FA2"/>
    <w:rsid w:val="0060136E"/>
    <w:rsid w:val="00605303"/>
    <w:rsid w:val="0060586F"/>
    <w:rsid w:val="00612EF8"/>
    <w:rsid w:val="00613A21"/>
    <w:rsid w:val="00615723"/>
    <w:rsid w:val="00626AFC"/>
    <w:rsid w:val="0063645B"/>
    <w:rsid w:val="00636849"/>
    <w:rsid w:val="0064762E"/>
    <w:rsid w:val="00647FD8"/>
    <w:rsid w:val="00650A78"/>
    <w:rsid w:val="00651C47"/>
    <w:rsid w:val="00680D76"/>
    <w:rsid w:val="00694E73"/>
    <w:rsid w:val="006B6951"/>
    <w:rsid w:val="006C1066"/>
    <w:rsid w:val="006C32AB"/>
    <w:rsid w:val="006C46CD"/>
    <w:rsid w:val="006D1558"/>
    <w:rsid w:val="006F132F"/>
    <w:rsid w:val="00707C73"/>
    <w:rsid w:val="00716B95"/>
    <w:rsid w:val="007313E7"/>
    <w:rsid w:val="00744028"/>
    <w:rsid w:val="00745607"/>
    <w:rsid w:val="00753E3F"/>
    <w:rsid w:val="007816D7"/>
    <w:rsid w:val="00784F2C"/>
    <w:rsid w:val="00786539"/>
    <w:rsid w:val="00793E62"/>
    <w:rsid w:val="007A404B"/>
    <w:rsid w:val="007D2A0B"/>
    <w:rsid w:val="007D3177"/>
    <w:rsid w:val="007D3506"/>
    <w:rsid w:val="007D551C"/>
    <w:rsid w:val="007D57DF"/>
    <w:rsid w:val="007E4143"/>
    <w:rsid w:val="007E48C9"/>
    <w:rsid w:val="007E5820"/>
    <w:rsid w:val="007F3F88"/>
    <w:rsid w:val="007F5308"/>
    <w:rsid w:val="00804EBC"/>
    <w:rsid w:val="00810AA4"/>
    <w:rsid w:val="00811493"/>
    <w:rsid w:val="00814AF4"/>
    <w:rsid w:val="008238F7"/>
    <w:rsid w:val="00824443"/>
    <w:rsid w:val="0082472E"/>
    <w:rsid w:val="00830127"/>
    <w:rsid w:val="008443F3"/>
    <w:rsid w:val="008447A0"/>
    <w:rsid w:val="0085276D"/>
    <w:rsid w:val="00853757"/>
    <w:rsid w:val="008562C8"/>
    <w:rsid w:val="00875992"/>
    <w:rsid w:val="00881691"/>
    <w:rsid w:val="00892C2C"/>
    <w:rsid w:val="00895AEB"/>
    <w:rsid w:val="00896A2F"/>
    <w:rsid w:val="008A0DEC"/>
    <w:rsid w:val="008A6BDC"/>
    <w:rsid w:val="008A7CD2"/>
    <w:rsid w:val="008B6BF4"/>
    <w:rsid w:val="008C2494"/>
    <w:rsid w:val="008C3009"/>
    <w:rsid w:val="008D7096"/>
    <w:rsid w:val="008F321C"/>
    <w:rsid w:val="008F61DC"/>
    <w:rsid w:val="008F66A3"/>
    <w:rsid w:val="00917434"/>
    <w:rsid w:val="00931298"/>
    <w:rsid w:val="009319A8"/>
    <w:rsid w:val="0093521D"/>
    <w:rsid w:val="0094337E"/>
    <w:rsid w:val="00943E8A"/>
    <w:rsid w:val="00945171"/>
    <w:rsid w:val="00952A6B"/>
    <w:rsid w:val="009555FA"/>
    <w:rsid w:val="00955C0D"/>
    <w:rsid w:val="009607D9"/>
    <w:rsid w:val="009609EC"/>
    <w:rsid w:val="009616F2"/>
    <w:rsid w:val="00961B4F"/>
    <w:rsid w:val="009657B9"/>
    <w:rsid w:val="00966000"/>
    <w:rsid w:val="0097673E"/>
    <w:rsid w:val="00990C40"/>
    <w:rsid w:val="009C2A66"/>
    <w:rsid w:val="009D1F70"/>
    <w:rsid w:val="009D6D96"/>
    <w:rsid w:val="009D7EAD"/>
    <w:rsid w:val="009F7307"/>
    <w:rsid w:val="00A00892"/>
    <w:rsid w:val="00A00B18"/>
    <w:rsid w:val="00A070A0"/>
    <w:rsid w:val="00A1024C"/>
    <w:rsid w:val="00A12E1C"/>
    <w:rsid w:val="00A145A3"/>
    <w:rsid w:val="00A26BEA"/>
    <w:rsid w:val="00A3187D"/>
    <w:rsid w:val="00A340D6"/>
    <w:rsid w:val="00A4281F"/>
    <w:rsid w:val="00A526A2"/>
    <w:rsid w:val="00A65502"/>
    <w:rsid w:val="00A662E6"/>
    <w:rsid w:val="00A7170D"/>
    <w:rsid w:val="00A773F0"/>
    <w:rsid w:val="00A81E5C"/>
    <w:rsid w:val="00A83F74"/>
    <w:rsid w:val="00A902FA"/>
    <w:rsid w:val="00A9755D"/>
    <w:rsid w:val="00A97583"/>
    <w:rsid w:val="00AA721C"/>
    <w:rsid w:val="00AA76FF"/>
    <w:rsid w:val="00AC13DF"/>
    <w:rsid w:val="00AC33B2"/>
    <w:rsid w:val="00AC6692"/>
    <w:rsid w:val="00AD0C61"/>
    <w:rsid w:val="00AD32C0"/>
    <w:rsid w:val="00AD4646"/>
    <w:rsid w:val="00AE66A7"/>
    <w:rsid w:val="00AF5693"/>
    <w:rsid w:val="00B05834"/>
    <w:rsid w:val="00B269B7"/>
    <w:rsid w:val="00B30AA7"/>
    <w:rsid w:val="00B359A2"/>
    <w:rsid w:val="00B360DE"/>
    <w:rsid w:val="00B40CF6"/>
    <w:rsid w:val="00B41736"/>
    <w:rsid w:val="00B43228"/>
    <w:rsid w:val="00B45949"/>
    <w:rsid w:val="00B54425"/>
    <w:rsid w:val="00B65812"/>
    <w:rsid w:val="00B6797A"/>
    <w:rsid w:val="00B73ED7"/>
    <w:rsid w:val="00B8035D"/>
    <w:rsid w:val="00B82FC2"/>
    <w:rsid w:val="00B94CD7"/>
    <w:rsid w:val="00B97276"/>
    <w:rsid w:val="00BA12D1"/>
    <w:rsid w:val="00BA4363"/>
    <w:rsid w:val="00BB5499"/>
    <w:rsid w:val="00BF00DC"/>
    <w:rsid w:val="00BF08A5"/>
    <w:rsid w:val="00C0120B"/>
    <w:rsid w:val="00C15384"/>
    <w:rsid w:val="00C17A65"/>
    <w:rsid w:val="00C26EEB"/>
    <w:rsid w:val="00C27A55"/>
    <w:rsid w:val="00C35664"/>
    <w:rsid w:val="00C42619"/>
    <w:rsid w:val="00C4271B"/>
    <w:rsid w:val="00C51E5B"/>
    <w:rsid w:val="00C542AC"/>
    <w:rsid w:val="00C57ED9"/>
    <w:rsid w:val="00C611CC"/>
    <w:rsid w:val="00C622C1"/>
    <w:rsid w:val="00C6487E"/>
    <w:rsid w:val="00C66F93"/>
    <w:rsid w:val="00C77C09"/>
    <w:rsid w:val="00C96E8F"/>
    <w:rsid w:val="00CA3FF3"/>
    <w:rsid w:val="00CA7BEA"/>
    <w:rsid w:val="00CB6B30"/>
    <w:rsid w:val="00CC20E4"/>
    <w:rsid w:val="00CC7A93"/>
    <w:rsid w:val="00CD00AB"/>
    <w:rsid w:val="00CD16F9"/>
    <w:rsid w:val="00CD23BF"/>
    <w:rsid w:val="00CD5104"/>
    <w:rsid w:val="00CD554F"/>
    <w:rsid w:val="00CD78F3"/>
    <w:rsid w:val="00CE0142"/>
    <w:rsid w:val="00CE6042"/>
    <w:rsid w:val="00CE657B"/>
    <w:rsid w:val="00CF3328"/>
    <w:rsid w:val="00D17AA7"/>
    <w:rsid w:val="00D246DD"/>
    <w:rsid w:val="00D379A5"/>
    <w:rsid w:val="00D575C2"/>
    <w:rsid w:val="00D61E50"/>
    <w:rsid w:val="00D633CB"/>
    <w:rsid w:val="00D84330"/>
    <w:rsid w:val="00D85912"/>
    <w:rsid w:val="00D86D48"/>
    <w:rsid w:val="00DA3CED"/>
    <w:rsid w:val="00DB6E04"/>
    <w:rsid w:val="00DC1038"/>
    <w:rsid w:val="00DD2444"/>
    <w:rsid w:val="00DD2580"/>
    <w:rsid w:val="00DD4B09"/>
    <w:rsid w:val="00DE2536"/>
    <w:rsid w:val="00DF27F3"/>
    <w:rsid w:val="00E0037D"/>
    <w:rsid w:val="00E01408"/>
    <w:rsid w:val="00E0282F"/>
    <w:rsid w:val="00E04607"/>
    <w:rsid w:val="00E051F2"/>
    <w:rsid w:val="00E17339"/>
    <w:rsid w:val="00E308DA"/>
    <w:rsid w:val="00E326B9"/>
    <w:rsid w:val="00E357E7"/>
    <w:rsid w:val="00E4258B"/>
    <w:rsid w:val="00E4733A"/>
    <w:rsid w:val="00E539F4"/>
    <w:rsid w:val="00E664C3"/>
    <w:rsid w:val="00E72743"/>
    <w:rsid w:val="00E76C62"/>
    <w:rsid w:val="00E80CAB"/>
    <w:rsid w:val="00E828A8"/>
    <w:rsid w:val="00E83984"/>
    <w:rsid w:val="00E87F74"/>
    <w:rsid w:val="00E9378A"/>
    <w:rsid w:val="00EA282E"/>
    <w:rsid w:val="00EA5DEA"/>
    <w:rsid w:val="00EB6CAE"/>
    <w:rsid w:val="00EC13BC"/>
    <w:rsid w:val="00EC6A53"/>
    <w:rsid w:val="00EC6F2A"/>
    <w:rsid w:val="00EC7D8B"/>
    <w:rsid w:val="00ED4FF7"/>
    <w:rsid w:val="00ED5362"/>
    <w:rsid w:val="00ED7F8F"/>
    <w:rsid w:val="00EE1DA4"/>
    <w:rsid w:val="00EE3E77"/>
    <w:rsid w:val="00EE4CF6"/>
    <w:rsid w:val="00EE6430"/>
    <w:rsid w:val="00EF066A"/>
    <w:rsid w:val="00EF2116"/>
    <w:rsid w:val="00EF3C3F"/>
    <w:rsid w:val="00F02296"/>
    <w:rsid w:val="00F04664"/>
    <w:rsid w:val="00F136FB"/>
    <w:rsid w:val="00F27B0F"/>
    <w:rsid w:val="00F32D0F"/>
    <w:rsid w:val="00F3741C"/>
    <w:rsid w:val="00F61F1B"/>
    <w:rsid w:val="00F67981"/>
    <w:rsid w:val="00F72A99"/>
    <w:rsid w:val="00F81C7E"/>
    <w:rsid w:val="00F9593D"/>
    <w:rsid w:val="00FA5710"/>
    <w:rsid w:val="00FB1047"/>
    <w:rsid w:val="00FB44F9"/>
    <w:rsid w:val="00FB518F"/>
    <w:rsid w:val="00FC200A"/>
    <w:rsid w:val="00FC4F8F"/>
    <w:rsid w:val="00FC62BE"/>
    <w:rsid w:val="00FC7A1A"/>
    <w:rsid w:val="00FD0885"/>
    <w:rsid w:val="00FE0D41"/>
    <w:rsid w:val="00FE513A"/>
    <w:rsid w:val="00FF0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F52797"/>
  <w15:chartTrackingRefBased/>
  <w15:docId w15:val="{ADEE5CA8-BDA4-4589-9B22-02399C5C0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3E76"/>
    <w:pPr>
      <w:spacing w:after="0" w:line="240" w:lineRule="auto"/>
    </w:pPr>
    <w:rPr>
      <w:rFonts w:ascii="Times New Roman" w:eastAsia="Times New Roman" w:hAnsi="Times New Roman" w:cs="Times New Roman"/>
      <w:sz w:val="24"/>
      <w:szCs w:val="24"/>
      <w:lang w:val="en-ZA"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526A2"/>
    <w:pPr>
      <w:spacing w:after="160" w:line="259" w:lineRule="auto"/>
      <w:ind w:left="720"/>
      <w:contextualSpacing/>
    </w:pPr>
    <w:rPr>
      <w:rFonts w:asciiTheme="minorHAnsi" w:eastAsiaTheme="minorHAnsi" w:hAnsiTheme="minorHAnsi" w:cstheme="minorBidi"/>
      <w:sz w:val="22"/>
      <w:szCs w:val="22"/>
      <w:lang w:val="en-GB"/>
    </w:rPr>
  </w:style>
  <w:style w:type="table" w:styleId="TableGrid">
    <w:name w:val="Table Grid"/>
    <w:basedOn w:val="TableNormal"/>
    <w:uiPriority w:val="39"/>
    <w:rsid w:val="00CD16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F7307"/>
    <w:pPr>
      <w:tabs>
        <w:tab w:val="center" w:pos="4680"/>
        <w:tab w:val="right" w:pos="9360"/>
      </w:tabs>
    </w:pPr>
    <w:rPr>
      <w:rFonts w:asciiTheme="minorHAnsi" w:eastAsiaTheme="minorHAnsi" w:hAnsiTheme="minorHAnsi" w:cstheme="minorBidi"/>
      <w:sz w:val="22"/>
      <w:szCs w:val="22"/>
      <w:lang w:val="en-GB"/>
    </w:rPr>
  </w:style>
  <w:style w:type="character" w:customStyle="1" w:styleId="FooterChar">
    <w:name w:val="Footer Char"/>
    <w:basedOn w:val="DefaultParagraphFont"/>
    <w:link w:val="Footer"/>
    <w:uiPriority w:val="99"/>
    <w:rsid w:val="009F7307"/>
  </w:style>
  <w:style w:type="character" w:styleId="PageNumber">
    <w:name w:val="page number"/>
    <w:basedOn w:val="DefaultParagraphFont"/>
    <w:uiPriority w:val="99"/>
    <w:semiHidden/>
    <w:unhideWhenUsed/>
    <w:rsid w:val="009F7307"/>
  </w:style>
  <w:style w:type="paragraph" w:styleId="Header">
    <w:name w:val="header"/>
    <w:basedOn w:val="Normal"/>
    <w:link w:val="HeaderChar"/>
    <w:uiPriority w:val="99"/>
    <w:unhideWhenUsed/>
    <w:rsid w:val="00CC20E4"/>
    <w:pPr>
      <w:tabs>
        <w:tab w:val="center" w:pos="4680"/>
        <w:tab w:val="right" w:pos="9360"/>
      </w:tabs>
    </w:pPr>
    <w:rPr>
      <w:rFonts w:asciiTheme="minorHAnsi" w:eastAsiaTheme="minorHAnsi" w:hAnsiTheme="minorHAnsi" w:cstheme="minorBidi"/>
      <w:sz w:val="22"/>
      <w:szCs w:val="22"/>
      <w:lang w:val="en-GB"/>
    </w:rPr>
  </w:style>
  <w:style w:type="character" w:customStyle="1" w:styleId="HeaderChar">
    <w:name w:val="Header Char"/>
    <w:basedOn w:val="DefaultParagraphFont"/>
    <w:link w:val="Header"/>
    <w:uiPriority w:val="99"/>
    <w:rsid w:val="00CC20E4"/>
  </w:style>
  <w:style w:type="paragraph" w:styleId="BalloonText">
    <w:name w:val="Balloon Text"/>
    <w:basedOn w:val="Normal"/>
    <w:link w:val="BalloonTextChar"/>
    <w:uiPriority w:val="99"/>
    <w:semiHidden/>
    <w:unhideWhenUsed/>
    <w:rsid w:val="00D61E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1E50"/>
    <w:rPr>
      <w:rFonts w:ascii="Segoe UI" w:hAnsi="Segoe UI" w:cs="Segoe UI"/>
      <w:sz w:val="18"/>
      <w:szCs w:val="18"/>
    </w:rPr>
  </w:style>
  <w:style w:type="character" w:styleId="Hyperlink">
    <w:name w:val="Hyperlink"/>
    <w:basedOn w:val="DefaultParagraphFont"/>
    <w:uiPriority w:val="99"/>
    <w:unhideWhenUsed/>
    <w:rsid w:val="00477530"/>
    <w:rPr>
      <w:color w:val="0000FF"/>
      <w:u w:val="single"/>
    </w:rPr>
  </w:style>
  <w:style w:type="character" w:styleId="UnresolvedMention">
    <w:name w:val="Unresolved Mention"/>
    <w:basedOn w:val="DefaultParagraphFont"/>
    <w:uiPriority w:val="99"/>
    <w:semiHidden/>
    <w:unhideWhenUsed/>
    <w:rsid w:val="00E87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339143">
      <w:bodyDiv w:val="1"/>
      <w:marLeft w:val="0"/>
      <w:marRight w:val="0"/>
      <w:marTop w:val="0"/>
      <w:marBottom w:val="0"/>
      <w:divBdr>
        <w:top w:val="none" w:sz="0" w:space="0" w:color="auto"/>
        <w:left w:val="none" w:sz="0" w:space="0" w:color="auto"/>
        <w:bottom w:val="none" w:sz="0" w:space="0" w:color="auto"/>
        <w:right w:val="none" w:sz="0" w:space="0" w:color="auto"/>
      </w:divBdr>
      <w:divsChild>
        <w:div w:id="91317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3107087">
              <w:marLeft w:val="0"/>
              <w:marRight w:val="0"/>
              <w:marTop w:val="0"/>
              <w:marBottom w:val="0"/>
              <w:divBdr>
                <w:top w:val="none" w:sz="0" w:space="0" w:color="auto"/>
                <w:left w:val="none" w:sz="0" w:space="0" w:color="auto"/>
                <w:bottom w:val="none" w:sz="0" w:space="0" w:color="auto"/>
                <w:right w:val="none" w:sz="0" w:space="0" w:color="auto"/>
              </w:divBdr>
              <w:divsChild>
                <w:div w:id="427120752">
                  <w:marLeft w:val="0"/>
                  <w:marRight w:val="0"/>
                  <w:marTop w:val="0"/>
                  <w:marBottom w:val="0"/>
                  <w:divBdr>
                    <w:top w:val="none" w:sz="0" w:space="0" w:color="auto"/>
                    <w:left w:val="none" w:sz="0" w:space="0" w:color="auto"/>
                    <w:bottom w:val="none" w:sz="0" w:space="0" w:color="auto"/>
                    <w:right w:val="none" w:sz="0" w:space="0" w:color="auto"/>
                  </w:divBdr>
                  <w:divsChild>
                    <w:div w:id="13431665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7296052">
                          <w:marLeft w:val="0"/>
                          <w:marRight w:val="0"/>
                          <w:marTop w:val="0"/>
                          <w:marBottom w:val="0"/>
                          <w:divBdr>
                            <w:top w:val="none" w:sz="0" w:space="0" w:color="auto"/>
                            <w:left w:val="none" w:sz="0" w:space="0" w:color="auto"/>
                            <w:bottom w:val="none" w:sz="0" w:space="0" w:color="auto"/>
                            <w:right w:val="none" w:sz="0" w:space="0" w:color="auto"/>
                          </w:divBdr>
                          <w:divsChild>
                            <w:div w:id="2080399270">
                              <w:marLeft w:val="0"/>
                              <w:marRight w:val="0"/>
                              <w:marTop w:val="0"/>
                              <w:marBottom w:val="0"/>
                              <w:divBdr>
                                <w:top w:val="none" w:sz="0" w:space="0" w:color="auto"/>
                                <w:left w:val="none" w:sz="0" w:space="0" w:color="auto"/>
                                <w:bottom w:val="none" w:sz="0" w:space="0" w:color="auto"/>
                                <w:right w:val="none" w:sz="0" w:space="0" w:color="auto"/>
                              </w:divBdr>
                              <w:divsChild>
                                <w:div w:id="8618953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5065522">
                                      <w:marLeft w:val="0"/>
                                      <w:marRight w:val="0"/>
                                      <w:marTop w:val="0"/>
                                      <w:marBottom w:val="0"/>
                                      <w:divBdr>
                                        <w:top w:val="none" w:sz="0" w:space="0" w:color="auto"/>
                                        <w:left w:val="none" w:sz="0" w:space="0" w:color="auto"/>
                                        <w:bottom w:val="none" w:sz="0" w:space="0" w:color="auto"/>
                                        <w:right w:val="none" w:sz="0" w:space="0" w:color="auto"/>
                                      </w:divBdr>
                                      <w:divsChild>
                                        <w:div w:id="408501220">
                                          <w:marLeft w:val="0"/>
                                          <w:marRight w:val="0"/>
                                          <w:marTop w:val="0"/>
                                          <w:marBottom w:val="0"/>
                                          <w:divBdr>
                                            <w:top w:val="none" w:sz="0" w:space="0" w:color="auto"/>
                                            <w:left w:val="none" w:sz="0" w:space="0" w:color="auto"/>
                                            <w:bottom w:val="none" w:sz="0" w:space="0" w:color="auto"/>
                                            <w:right w:val="none" w:sz="0" w:space="0" w:color="auto"/>
                                          </w:divBdr>
                                          <w:divsChild>
                                            <w:div w:id="11466318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3900849">
                                                  <w:marLeft w:val="0"/>
                                                  <w:marRight w:val="0"/>
                                                  <w:marTop w:val="0"/>
                                                  <w:marBottom w:val="0"/>
                                                  <w:divBdr>
                                                    <w:top w:val="none" w:sz="0" w:space="0" w:color="auto"/>
                                                    <w:left w:val="none" w:sz="0" w:space="0" w:color="auto"/>
                                                    <w:bottom w:val="none" w:sz="0" w:space="0" w:color="auto"/>
                                                    <w:right w:val="none" w:sz="0" w:space="0" w:color="auto"/>
                                                  </w:divBdr>
                                                  <w:divsChild>
                                                    <w:div w:id="1078869408">
                                                      <w:marLeft w:val="0"/>
                                                      <w:marRight w:val="0"/>
                                                      <w:marTop w:val="0"/>
                                                      <w:marBottom w:val="0"/>
                                                      <w:divBdr>
                                                        <w:top w:val="none" w:sz="0" w:space="0" w:color="auto"/>
                                                        <w:left w:val="none" w:sz="0" w:space="0" w:color="auto"/>
                                                        <w:bottom w:val="none" w:sz="0" w:space="0" w:color="auto"/>
                                                        <w:right w:val="none" w:sz="0" w:space="0" w:color="auto"/>
                                                      </w:divBdr>
                                                      <w:divsChild>
                                                        <w:div w:id="300307981">
                                                          <w:marLeft w:val="0"/>
                                                          <w:marRight w:val="0"/>
                                                          <w:marTop w:val="0"/>
                                                          <w:marBottom w:val="0"/>
                                                          <w:divBdr>
                                                            <w:top w:val="none" w:sz="0" w:space="0" w:color="auto"/>
                                                            <w:left w:val="none" w:sz="0" w:space="0" w:color="auto"/>
                                                            <w:bottom w:val="none" w:sz="0" w:space="0" w:color="auto"/>
                                                            <w:right w:val="none" w:sz="0" w:space="0" w:color="auto"/>
                                                          </w:divBdr>
                                                          <w:divsChild>
                                                            <w:div w:id="746074723">
                                                              <w:marLeft w:val="0"/>
                                                              <w:marRight w:val="0"/>
                                                              <w:marTop w:val="0"/>
                                                              <w:marBottom w:val="0"/>
                                                              <w:divBdr>
                                                                <w:top w:val="none" w:sz="0" w:space="0" w:color="auto"/>
                                                                <w:left w:val="none" w:sz="0" w:space="0" w:color="auto"/>
                                                                <w:bottom w:val="none" w:sz="0" w:space="0" w:color="auto"/>
                                                                <w:right w:val="none" w:sz="0" w:space="0" w:color="auto"/>
                                                              </w:divBdr>
                                                              <w:divsChild>
                                                                <w:div w:id="1676151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4778949">
                                                                      <w:marLeft w:val="0"/>
                                                                      <w:marRight w:val="0"/>
                                                                      <w:marTop w:val="0"/>
                                                                      <w:marBottom w:val="0"/>
                                                                      <w:divBdr>
                                                                        <w:top w:val="none" w:sz="0" w:space="0" w:color="auto"/>
                                                                        <w:left w:val="none" w:sz="0" w:space="0" w:color="auto"/>
                                                                        <w:bottom w:val="none" w:sz="0" w:space="0" w:color="auto"/>
                                                                        <w:right w:val="none" w:sz="0" w:space="0" w:color="auto"/>
                                                                      </w:divBdr>
                                                                      <w:divsChild>
                                                                        <w:div w:id="1931546359">
                                                                          <w:marLeft w:val="0"/>
                                                                          <w:marRight w:val="0"/>
                                                                          <w:marTop w:val="0"/>
                                                                          <w:marBottom w:val="0"/>
                                                                          <w:divBdr>
                                                                            <w:top w:val="none" w:sz="0" w:space="0" w:color="auto"/>
                                                                            <w:left w:val="none" w:sz="0" w:space="0" w:color="auto"/>
                                                                            <w:bottom w:val="none" w:sz="0" w:space="0" w:color="auto"/>
                                                                            <w:right w:val="none" w:sz="0" w:space="0" w:color="auto"/>
                                                                          </w:divBdr>
                                                                          <w:divsChild>
                                                                            <w:div w:id="259410155">
                                                                              <w:marLeft w:val="0"/>
                                                                              <w:marRight w:val="0"/>
                                                                              <w:marTop w:val="0"/>
                                                                              <w:marBottom w:val="0"/>
                                                                              <w:divBdr>
                                                                                <w:top w:val="none" w:sz="0" w:space="0" w:color="auto"/>
                                                                                <w:left w:val="none" w:sz="0" w:space="0" w:color="auto"/>
                                                                                <w:bottom w:val="none" w:sz="0" w:space="0" w:color="auto"/>
                                                                                <w:right w:val="none" w:sz="0" w:space="0" w:color="auto"/>
                                                                              </w:divBdr>
                                                                            </w:div>
                                                                            <w:div w:id="170730133">
                                                                              <w:marLeft w:val="0"/>
                                                                              <w:marRight w:val="0"/>
                                                                              <w:marTop w:val="0"/>
                                                                              <w:marBottom w:val="0"/>
                                                                              <w:divBdr>
                                                                                <w:top w:val="none" w:sz="0" w:space="0" w:color="auto"/>
                                                                                <w:left w:val="none" w:sz="0" w:space="0" w:color="auto"/>
                                                                                <w:bottom w:val="none" w:sz="0" w:space="0" w:color="auto"/>
                                                                                <w:right w:val="none" w:sz="0" w:space="0" w:color="auto"/>
                                                                              </w:divBdr>
                                                                            </w:div>
                                                                            <w:div w:id="848569476">
                                                                              <w:marLeft w:val="0"/>
                                                                              <w:marRight w:val="0"/>
                                                                              <w:marTop w:val="0"/>
                                                                              <w:marBottom w:val="0"/>
                                                                              <w:divBdr>
                                                                                <w:top w:val="none" w:sz="0" w:space="0" w:color="auto"/>
                                                                                <w:left w:val="none" w:sz="0" w:space="0" w:color="auto"/>
                                                                                <w:bottom w:val="none" w:sz="0" w:space="0" w:color="auto"/>
                                                                                <w:right w:val="none" w:sz="0" w:space="0" w:color="auto"/>
                                                                              </w:divBdr>
                                                                            </w:div>
                                                                            <w:div w:id="815287">
                                                                              <w:marLeft w:val="0"/>
                                                                              <w:marRight w:val="0"/>
                                                                              <w:marTop w:val="0"/>
                                                                              <w:marBottom w:val="0"/>
                                                                              <w:divBdr>
                                                                                <w:top w:val="none" w:sz="0" w:space="0" w:color="auto"/>
                                                                                <w:left w:val="none" w:sz="0" w:space="0" w:color="auto"/>
                                                                                <w:bottom w:val="none" w:sz="0" w:space="0" w:color="auto"/>
                                                                                <w:right w:val="none" w:sz="0" w:space="0" w:color="auto"/>
                                                                              </w:divBdr>
                                                                            </w:div>
                                                                            <w:div w:id="1263104515">
                                                                              <w:marLeft w:val="0"/>
                                                                              <w:marRight w:val="0"/>
                                                                              <w:marTop w:val="0"/>
                                                                              <w:marBottom w:val="0"/>
                                                                              <w:divBdr>
                                                                                <w:top w:val="none" w:sz="0" w:space="0" w:color="auto"/>
                                                                                <w:left w:val="none" w:sz="0" w:space="0" w:color="auto"/>
                                                                                <w:bottom w:val="none" w:sz="0" w:space="0" w:color="auto"/>
                                                                                <w:right w:val="none" w:sz="0" w:space="0" w:color="auto"/>
                                                                              </w:divBdr>
                                                                            </w:div>
                                                                            <w:div w:id="50690920">
                                                                              <w:marLeft w:val="0"/>
                                                                              <w:marRight w:val="0"/>
                                                                              <w:marTop w:val="0"/>
                                                                              <w:marBottom w:val="0"/>
                                                                              <w:divBdr>
                                                                                <w:top w:val="none" w:sz="0" w:space="0" w:color="auto"/>
                                                                                <w:left w:val="none" w:sz="0" w:space="0" w:color="auto"/>
                                                                                <w:bottom w:val="none" w:sz="0" w:space="0" w:color="auto"/>
                                                                                <w:right w:val="none" w:sz="0" w:space="0" w:color="auto"/>
                                                                              </w:divBdr>
                                                                            </w:div>
                                                                            <w:div w:id="1873104679">
                                                                              <w:marLeft w:val="0"/>
                                                                              <w:marRight w:val="0"/>
                                                                              <w:marTop w:val="0"/>
                                                                              <w:marBottom w:val="0"/>
                                                                              <w:divBdr>
                                                                                <w:top w:val="none" w:sz="0" w:space="0" w:color="auto"/>
                                                                                <w:left w:val="none" w:sz="0" w:space="0" w:color="auto"/>
                                                                                <w:bottom w:val="none" w:sz="0" w:space="0" w:color="auto"/>
                                                                                <w:right w:val="none" w:sz="0" w:space="0" w:color="auto"/>
                                                                              </w:divBdr>
                                                                            </w:div>
                                                                            <w:div w:id="471993847">
                                                                              <w:marLeft w:val="0"/>
                                                                              <w:marRight w:val="0"/>
                                                                              <w:marTop w:val="0"/>
                                                                              <w:marBottom w:val="0"/>
                                                                              <w:divBdr>
                                                                                <w:top w:val="none" w:sz="0" w:space="0" w:color="auto"/>
                                                                                <w:left w:val="none" w:sz="0" w:space="0" w:color="auto"/>
                                                                                <w:bottom w:val="none" w:sz="0" w:space="0" w:color="auto"/>
                                                                                <w:right w:val="none" w:sz="0" w:space="0" w:color="auto"/>
                                                                              </w:divBdr>
                                                                            </w:div>
                                                                            <w:div w:id="133615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5841909">
      <w:bodyDiv w:val="1"/>
      <w:marLeft w:val="0"/>
      <w:marRight w:val="0"/>
      <w:marTop w:val="0"/>
      <w:marBottom w:val="0"/>
      <w:divBdr>
        <w:top w:val="none" w:sz="0" w:space="0" w:color="auto"/>
        <w:left w:val="none" w:sz="0" w:space="0" w:color="auto"/>
        <w:bottom w:val="none" w:sz="0" w:space="0" w:color="auto"/>
        <w:right w:val="none" w:sz="0" w:space="0" w:color="auto"/>
      </w:divBdr>
      <w:divsChild>
        <w:div w:id="408843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6627293">
              <w:marLeft w:val="0"/>
              <w:marRight w:val="0"/>
              <w:marTop w:val="0"/>
              <w:marBottom w:val="0"/>
              <w:divBdr>
                <w:top w:val="none" w:sz="0" w:space="0" w:color="auto"/>
                <w:left w:val="none" w:sz="0" w:space="0" w:color="auto"/>
                <w:bottom w:val="none" w:sz="0" w:space="0" w:color="auto"/>
                <w:right w:val="none" w:sz="0" w:space="0" w:color="auto"/>
              </w:divBdr>
              <w:divsChild>
                <w:div w:id="1085807827">
                  <w:marLeft w:val="0"/>
                  <w:marRight w:val="0"/>
                  <w:marTop w:val="0"/>
                  <w:marBottom w:val="0"/>
                  <w:divBdr>
                    <w:top w:val="none" w:sz="0" w:space="0" w:color="auto"/>
                    <w:left w:val="none" w:sz="0" w:space="0" w:color="auto"/>
                    <w:bottom w:val="none" w:sz="0" w:space="0" w:color="auto"/>
                    <w:right w:val="none" w:sz="0" w:space="0" w:color="auto"/>
                  </w:divBdr>
                  <w:divsChild>
                    <w:div w:id="19201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318047">
      <w:bodyDiv w:val="1"/>
      <w:marLeft w:val="0"/>
      <w:marRight w:val="0"/>
      <w:marTop w:val="0"/>
      <w:marBottom w:val="0"/>
      <w:divBdr>
        <w:top w:val="none" w:sz="0" w:space="0" w:color="auto"/>
        <w:left w:val="none" w:sz="0" w:space="0" w:color="auto"/>
        <w:bottom w:val="none" w:sz="0" w:space="0" w:color="auto"/>
        <w:right w:val="none" w:sz="0" w:space="0" w:color="auto"/>
      </w:divBdr>
    </w:div>
    <w:div w:id="354159295">
      <w:bodyDiv w:val="1"/>
      <w:marLeft w:val="0"/>
      <w:marRight w:val="0"/>
      <w:marTop w:val="0"/>
      <w:marBottom w:val="0"/>
      <w:divBdr>
        <w:top w:val="none" w:sz="0" w:space="0" w:color="auto"/>
        <w:left w:val="none" w:sz="0" w:space="0" w:color="auto"/>
        <w:bottom w:val="none" w:sz="0" w:space="0" w:color="auto"/>
        <w:right w:val="none" w:sz="0" w:space="0" w:color="auto"/>
      </w:divBdr>
    </w:div>
    <w:div w:id="487674684">
      <w:bodyDiv w:val="1"/>
      <w:marLeft w:val="0"/>
      <w:marRight w:val="0"/>
      <w:marTop w:val="0"/>
      <w:marBottom w:val="0"/>
      <w:divBdr>
        <w:top w:val="none" w:sz="0" w:space="0" w:color="auto"/>
        <w:left w:val="none" w:sz="0" w:space="0" w:color="auto"/>
        <w:bottom w:val="none" w:sz="0" w:space="0" w:color="auto"/>
        <w:right w:val="none" w:sz="0" w:space="0" w:color="auto"/>
      </w:divBdr>
      <w:divsChild>
        <w:div w:id="7077547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1869">
              <w:marLeft w:val="0"/>
              <w:marRight w:val="0"/>
              <w:marTop w:val="0"/>
              <w:marBottom w:val="0"/>
              <w:divBdr>
                <w:top w:val="none" w:sz="0" w:space="0" w:color="auto"/>
                <w:left w:val="none" w:sz="0" w:space="0" w:color="auto"/>
                <w:bottom w:val="none" w:sz="0" w:space="0" w:color="auto"/>
                <w:right w:val="none" w:sz="0" w:space="0" w:color="auto"/>
              </w:divBdr>
              <w:divsChild>
                <w:div w:id="1116827074">
                  <w:marLeft w:val="0"/>
                  <w:marRight w:val="0"/>
                  <w:marTop w:val="0"/>
                  <w:marBottom w:val="0"/>
                  <w:divBdr>
                    <w:top w:val="none" w:sz="0" w:space="0" w:color="auto"/>
                    <w:left w:val="none" w:sz="0" w:space="0" w:color="auto"/>
                    <w:bottom w:val="none" w:sz="0" w:space="0" w:color="auto"/>
                    <w:right w:val="none" w:sz="0" w:space="0" w:color="auto"/>
                  </w:divBdr>
                  <w:divsChild>
                    <w:div w:id="4296642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58394744">
                          <w:marLeft w:val="0"/>
                          <w:marRight w:val="0"/>
                          <w:marTop w:val="0"/>
                          <w:marBottom w:val="0"/>
                          <w:divBdr>
                            <w:top w:val="none" w:sz="0" w:space="0" w:color="auto"/>
                            <w:left w:val="none" w:sz="0" w:space="0" w:color="auto"/>
                            <w:bottom w:val="none" w:sz="0" w:space="0" w:color="auto"/>
                            <w:right w:val="none" w:sz="0" w:space="0" w:color="auto"/>
                          </w:divBdr>
                          <w:divsChild>
                            <w:div w:id="485584456">
                              <w:marLeft w:val="0"/>
                              <w:marRight w:val="0"/>
                              <w:marTop w:val="0"/>
                              <w:marBottom w:val="0"/>
                              <w:divBdr>
                                <w:top w:val="none" w:sz="0" w:space="0" w:color="auto"/>
                                <w:left w:val="none" w:sz="0" w:space="0" w:color="auto"/>
                                <w:bottom w:val="none" w:sz="0" w:space="0" w:color="auto"/>
                                <w:right w:val="none" w:sz="0" w:space="0" w:color="auto"/>
                              </w:divBdr>
                              <w:divsChild>
                                <w:div w:id="110966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178883">
      <w:bodyDiv w:val="1"/>
      <w:marLeft w:val="0"/>
      <w:marRight w:val="0"/>
      <w:marTop w:val="0"/>
      <w:marBottom w:val="0"/>
      <w:divBdr>
        <w:top w:val="none" w:sz="0" w:space="0" w:color="auto"/>
        <w:left w:val="none" w:sz="0" w:space="0" w:color="auto"/>
        <w:bottom w:val="none" w:sz="0" w:space="0" w:color="auto"/>
        <w:right w:val="none" w:sz="0" w:space="0" w:color="auto"/>
      </w:divBdr>
    </w:div>
    <w:div w:id="1054042413">
      <w:bodyDiv w:val="1"/>
      <w:marLeft w:val="0"/>
      <w:marRight w:val="0"/>
      <w:marTop w:val="0"/>
      <w:marBottom w:val="0"/>
      <w:divBdr>
        <w:top w:val="none" w:sz="0" w:space="0" w:color="auto"/>
        <w:left w:val="none" w:sz="0" w:space="0" w:color="auto"/>
        <w:bottom w:val="none" w:sz="0" w:space="0" w:color="auto"/>
        <w:right w:val="none" w:sz="0" w:space="0" w:color="auto"/>
      </w:divBdr>
    </w:div>
    <w:div w:id="1203058150">
      <w:bodyDiv w:val="1"/>
      <w:marLeft w:val="0"/>
      <w:marRight w:val="0"/>
      <w:marTop w:val="0"/>
      <w:marBottom w:val="0"/>
      <w:divBdr>
        <w:top w:val="none" w:sz="0" w:space="0" w:color="auto"/>
        <w:left w:val="none" w:sz="0" w:space="0" w:color="auto"/>
        <w:bottom w:val="none" w:sz="0" w:space="0" w:color="auto"/>
        <w:right w:val="none" w:sz="0" w:space="0" w:color="auto"/>
      </w:divBdr>
      <w:divsChild>
        <w:div w:id="79850047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68747">
              <w:marLeft w:val="0"/>
              <w:marRight w:val="0"/>
              <w:marTop w:val="0"/>
              <w:marBottom w:val="0"/>
              <w:divBdr>
                <w:top w:val="none" w:sz="0" w:space="0" w:color="auto"/>
                <w:left w:val="none" w:sz="0" w:space="0" w:color="auto"/>
                <w:bottom w:val="none" w:sz="0" w:space="0" w:color="auto"/>
                <w:right w:val="none" w:sz="0" w:space="0" w:color="auto"/>
              </w:divBdr>
              <w:divsChild>
                <w:div w:id="2063820257">
                  <w:marLeft w:val="0"/>
                  <w:marRight w:val="0"/>
                  <w:marTop w:val="0"/>
                  <w:marBottom w:val="0"/>
                  <w:divBdr>
                    <w:top w:val="none" w:sz="0" w:space="0" w:color="auto"/>
                    <w:left w:val="none" w:sz="0" w:space="0" w:color="auto"/>
                    <w:bottom w:val="none" w:sz="0" w:space="0" w:color="auto"/>
                    <w:right w:val="none" w:sz="0" w:space="0" w:color="auto"/>
                  </w:divBdr>
                  <w:divsChild>
                    <w:div w:id="46662503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81440737">
                          <w:marLeft w:val="0"/>
                          <w:marRight w:val="0"/>
                          <w:marTop w:val="0"/>
                          <w:marBottom w:val="0"/>
                          <w:divBdr>
                            <w:top w:val="none" w:sz="0" w:space="0" w:color="auto"/>
                            <w:left w:val="none" w:sz="0" w:space="0" w:color="auto"/>
                            <w:bottom w:val="none" w:sz="0" w:space="0" w:color="auto"/>
                            <w:right w:val="none" w:sz="0" w:space="0" w:color="auto"/>
                          </w:divBdr>
                          <w:divsChild>
                            <w:div w:id="893387739">
                              <w:marLeft w:val="0"/>
                              <w:marRight w:val="0"/>
                              <w:marTop w:val="0"/>
                              <w:marBottom w:val="0"/>
                              <w:divBdr>
                                <w:top w:val="none" w:sz="0" w:space="0" w:color="auto"/>
                                <w:left w:val="none" w:sz="0" w:space="0" w:color="auto"/>
                                <w:bottom w:val="none" w:sz="0" w:space="0" w:color="auto"/>
                                <w:right w:val="none" w:sz="0" w:space="0" w:color="auto"/>
                              </w:divBdr>
                              <w:divsChild>
                                <w:div w:id="1062602483">
                                  <w:marLeft w:val="0"/>
                                  <w:marRight w:val="0"/>
                                  <w:marTop w:val="0"/>
                                  <w:marBottom w:val="0"/>
                                  <w:divBdr>
                                    <w:top w:val="none" w:sz="0" w:space="0" w:color="auto"/>
                                    <w:left w:val="none" w:sz="0" w:space="0" w:color="auto"/>
                                    <w:bottom w:val="none" w:sz="0" w:space="0" w:color="auto"/>
                                    <w:right w:val="none" w:sz="0" w:space="0" w:color="auto"/>
                                  </w:divBdr>
                                  <w:divsChild>
                                    <w:div w:id="1253277219">
                                      <w:marLeft w:val="0"/>
                                      <w:marRight w:val="0"/>
                                      <w:marTop w:val="0"/>
                                      <w:marBottom w:val="0"/>
                                      <w:divBdr>
                                        <w:top w:val="none" w:sz="0" w:space="0" w:color="auto"/>
                                        <w:left w:val="none" w:sz="0" w:space="0" w:color="auto"/>
                                        <w:bottom w:val="none" w:sz="0" w:space="0" w:color="auto"/>
                                        <w:right w:val="none" w:sz="0" w:space="0" w:color="auto"/>
                                      </w:divBdr>
                                      <w:divsChild>
                                        <w:div w:id="6417370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1131342">
                                              <w:marLeft w:val="0"/>
                                              <w:marRight w:val="0"/>
                                              <w:marTop w:val="0"/>
                                              <w:marBottom w:val="0"/>
                                              <w:divBdr>
                                                <w:top w:val="none" w:sz="0" w:space="0" w:color="auto"/>
                                                <w:left w:val="none" w:sz="0" w:space="0" w:color="auto"/>
                                                <w:bottom w:val="none" w:sz="0" w:space="0" w:color="auto"/>
                                                <w:right w:val="none" w:sz="0" w:space="0" w:color="auto"/>
                                              </w:divBdr>
                                              <w:divsChild>
                                                <w:div w:id="2003967171">
                                                  <w:marLeft w:val="0"/>
                                                  <w:marRight w:val="0"/>
                                                  <w:marTop w:val="0"/>
                                                  <w:marBottom w:val="0"/>
                                                  <w:divBdr>
                                                    <w:top w:val="none" w:sz="0" w:space="0" w:color="auto"/>
                                                    <w:left w:val="none" w:sz="0" w:space="0" w:color="auto"/>
                                                    <w:bottom w:val="none" w:sz="0" w:space="0" w:color="auto"/>
                                                    <w:right w:val="none" w:sz="0" w:space="0" w:color="auto"/>
                                                  </w:divBdr>
                                                  <w:divsChild>
                                                    <w:div w:id="18903337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7971670">
                                                          <w:marLeft w:val="0"/>
                                                          <w:marRight w:val="0"/>
                                                          <w:marTop w:val="0"/>
                                                          <w:marBottom w:val="0"/>
                                                          <w:divBdr>
                                                            <w:top w:val="none" w:sz="0" w:space="0" w:color="auto"/>
                                                            <w:left w:val="none" w:sz="0" w:space="0" w:color="auto"/>
                                                            <w:bottom w:val="none" w:sz="0" w:space="0" w:color="auto"/>
                                                            <w:right w:val="none" w:sz="0" w:space="0" w:color="auto"/>
                                                          </w:divBdr>
                                                          <w:divsChild>
                                                            <w:div w:id="4789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3289389">
      <w:bodyDiv w:val="1"/>
      <w:marLeft w:val="0"/>
      <w:marRight w:val="0"/>
      <w:marTop w:val="0"/>
      <w:marBottom w:val="0"/>
      <w:divBdr>
        <w:top w:val="none" w:sz="0" w:space="0" w:color="auto"/>
        <w:left w:val="none" w:sz="0" w:space="0" w:color="auto"/>
        <w:bottom w:val="none" w:sz="0" w:space="0" w:color="auto"/>
        <w:right w:val="none" w:sz="0" w:space="0" w:color="auto"/>
      </w:divBdr>
      <w:divsChild>
        <w:div w:id="877622750">
          <w:marLeft w:val="1080"/>
          <w:marRight w:val="0"/>
          <w:marTop w:val="100"/>
          <w:marBottom w:val="0"/>
          <w:divBdr>
            <w:top w:val="none" w:sz="0" w:space="0" w:color="auto"/>
            <w:left w:val="none" w:sz="0" w:space="0" w:color="auto"/>
            <w:bottom w:val="none" w:sz="0" w:space="0" w:color="auto"/>
            <w:right w:val="none" w:sz="0" w:space="0" w:color="auto"/>
          </w:divBdr>
        </w:div>
      </w:divsChild>
    </w:div>
    <w:div w:id="1714378169">
      <w:bodyDiv w:val="1"/>
      <w:marLeft w:val="0"/>
      <w:marRight w:val="0"/>
      <w:marTop w:val="0"/>
      <w:marBottom w:val="0"/>
      <w:divBdr>
        <w:top w:val="none" w:sz="0" w:space="0" w:color="auto"/>
        <w:left w:val="none" w:sz="0" w:space="0" w:color="auto"/>
        <w:bottom w:val="none" w:sz="0" w:space="0" w:color="auto"/>
        <w:right w:val="none" w:sz="0" w:space="0" w:color="auto"/>
      </w:divBdr>
      <w:divsChild>
        <w:div w:id="1061094686">
          <w:marLeft w:val="1080"/>
          <w:marRight w:val="0"/>
          <w:marTop w:val="100"/>
          <w:marBottom w:val="0"/>
          <w:divBdr>
            <w:top w:val="none" w:sz="0" w:space="0" w:color="auto"/>
            <w:left w:val="none" w:sz="0" w:space="0" w:color="auto"/>
            <w:bottom w:val="none" w:sz="0" w:space="0" w:color="auto"/>
            <w:right w:val="none" w:sz="0" w:space="0" w:color="auto"/>
          </w:divBdr>
        </w:div>
      </w:divsChild>
    </w:div>
    <w:div w:id="1971784411">
      <w:bodyDiv w:val="1"/>
      <w:marLeft w:val="0"/>
      <w:marRight w:val="0"/>
      <w:marTop w:val="0"/>
      <w:marBottom w:val="0"/>
      <w:divBdr>
        <w:top w:val="none" w:sz="0" w:space="0" w:color="auto"/>
        <w:left w:val="none" w:sz="0" w:space="0" w:color="auto"/>
        <w:bottom w:val="none" w:sz="0" w:space="0" w:color="auto"/>
        <w:right w:val="none" w:sz="0" w:space="0" w:color="auto"/>
      </w:divBdr>
      <w:divsChild>
        <w:div w:id="1676499341">
          <w:marLeft w:val="360"/>
          <w:marRight w:val="0"/>
          <w:marTop w:val="200"/>
          <w:marBottom w:val="0"/>
          <w:divBdr>
            <w:top w:val="none" w:sz="0" w:space="0" w:color="auto"/>
            <w:left w:val="none" w:sz="0" w:space="0" w:color="auto"/>
            <w:bottom w:val="none" w:sz="0" w:space="0" w:color="auto"/>
            <w:right w:val="none" w:sz="0" w:space="0" w:color="auto"/>
          </w:divBdr>
        </w:div>
        <w:div w:id="899562400">
          <w:marLeft w:val="360"/>
          <w:marRight w:val="0"/>
          <w:marTop w:val="200"/>
          <w:marBottom w:val="0"/>
          <w:divBdr>
            <w:top w:val="none" w:sz="0" w:space="0" w:color="auto"/>
            <w:left w:val="none" w:sz="0" w:space="0" w:color="auto"/>
            <w:bottom w:val="none" w:sz="0" w:space="0" w:color="auto"/>
            <w:right w:val="none" w:sz="0" w:space="0" w:color="auto"/>
          </w:divBdr>
        </w:div>
        <w:div w:id="996031391">
          <w:marLeft w:val="360"/>
          <w:marRight w:val="0"/>
          <w:marTop w:val="200"/>
          <w:marBottom w:val="0"/>
          <w:divBdr>
            <w:top w:val="none" w:sz="0" w:space="0" w:color="auto"/>
            <w:left w:val="none" w:sz="0" w:space="0" w:color="auto"/>
            <w:bottom w:val="none" w:sz="0" w:space="0" w:color="auto"/>
            <w:right w:val="none" w:sz="0" w:space="0" w:color="auto"/>
          </w:divBdr>
        </w:div>
        <w:div w:id="1190070104">
          <w:marLeft w:val="360"/>
          <w:marRight w:val="0"/>
          <w:marTop w:val="200"/>
          <w:marBottom w:val="0"/>
          <w:divBdr>
            <w:top w:val="none" w:sz="0" w:space="0" w:color="auto"/>
            <w:left w:val="none" w:sz="0" w:space="0" w:color="auto"/>
            <w:bottom w:val="none" w:sz="0" w:space="0" w:color="auto"/>
            <w:right w:val="none" w:sz="0" w:space="0" w:color="auto"/>
          </w:divBdr>
        </w:div>
        <w:div w:id="1017997091">
          <w:marLeft w:val="360"/>
          <w:marRight w:val="0"/>
          <w:marTop w:val="200"/>
          <w:marBottom w:val="0"/>
          <w:divBdr>
            <w:top w:val="none" w:sz="0" w:space="0" w:color="auto"/>
            <w:left w:val="none" w:sz="0" w:space="0" w:color="auto"/>
            <w:bottom w:val="none" w:sz="0" w:space="0" w:color="auto"/>
            <w:right w:val="none" w:sz="0" w:space="0" w:color="auto"/>
          </w:divBdr>
        </w:div>
        <w:div w:id="9796379">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181</TotalTime>
  <Pages>3</Pages>
  <Words>793</Words>
  <Characters>4526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Monica Burns</dc:creator>
  <cp:keywords/>
  <dc:description/>
  <cp:lastModifiedBy>Shabir Moosa</cp:lastModifiedBy>
  <cp:revision>41</cp:revision>
  <cp:lastPrinted>2020-03-03T18:08:00Z</cp:lastPrinted>
  <dcterms:created xsi:type="dcterms:W3CDTF">2021-05-11T05:57:00Z</dcterms:created>
  <dcterms:modified xsi:type="dcterms:W3CDTF">2021-08-12T09:07:00Z</dcterms:modified>
</cp:coreProperties>
</file>